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72" w:rsidRDefault="00B60C72" w:rsidP="00D81359">
      <w:pPr>
        <w:spacing w:before="100" w:beforeAutospacing="1" w:after="100" w:afterAutospacing="1" w:line="240" w:lineRule="auto"/>
        <w:jc w:val="center"/>
        <w:rPr>
          <w:rFonts w:ascii="Times New Roman" w:hAnsi="Times New Roman"/>
          <w:b/>
          <w:bCs/>
          <w:sz w:val="36"/>
          <w:szCs w:val="36"/>
          <w:lang w:eastAsia="ru-RU"/>
        </w:rPr>
      </w:pPr>
    </w:p>
    <w:p w:rsidR="00B60C72" w:rsidRPr="007C55E9" w:rsidRDefault="00B60C72" w:rsidP="000F32C6">
      <w:pPr>
        <w:spacing w:after="0" w:line="240" w:lineRule="auto"/>
        <w:jc w:val="center"/>
        <w:rPr>
          <w:rFonts w:ascii="Times New Roman" w:hAnsi="Times New Roman"/>
          <w:b/>
          <w:bCs/>
          <w:sz w:val="28"/>
          <w:szCs w:val="28"/>
          <w:lang w:eastAsia="ru-RU"/>
        </w:rPr>
      </w:pPr>
      <w:r w:rsidRPr="007C55E9">
        <w:rPr>
          <w:rFonts w:ascii="Times New Roman" w:hAnsi="Times New Roman"/>
          <w:b/>
          <w:bCs/>
          <w:sz w:val="28"/>
          <w:szCs w:val="28"/>
          <w:lang w:eastAsia="ru-RU"/>
        </w:rPr>
        <w:t>Российская Федерация</w:t>
      </w:r>
    </w:p>
    <w:p w:rsidR="00B60C72" w:rsidRPr="007C55E9" w:rsidRDefault="00B60C72" w:rsidP="000F32C6">
      <w:pPr>
        <w:spacing w:after="0" w:line="240" w:lineRule="auto"/>
        <w:jc w:val="center"/>
        <w:rPr>
          <w:rFonts w:ascii="Times New Roman" w:hAnsi="Times New Roman"/>
          <w:b/>
          <w:bCs/>
          <w:sz w:val="28"/>
          <w:szCs w:val="28"/>
          <w:lang w:eastAsia="ru-RU"/>
        </w:rPr>
      </w:pPr>
      <w:r w:rsidRPr="007C55E9">
        <w:rPr>
          <w:rFonts w:ascii="Times New Roman" w:hAnsi="Times New Roman"/>
          <w:b/>
          <w:bCs/>
          <w:sz w:val="28"/>
          <w:szCs w:val="28"/>
          <w:lang w:eastAsia="ru-RU"/>
        </w:rPr>
        <w:t>Иркутская область</w:t>
      </w:r>
    </w:p>
    <w:p w:rsidR="00B60C72" w:rsidRPr="007C55E9" w:rsidRDefault="00B60C72" w:rsidP="000F32C6">
      <w:pPr>
        <w:spacing w:after="0" w:line="240" w:lineRule="auto"/>
        <w:jc w:val="center"/>
        <w:rPr>
          <w:rFonts w:ascii="Times New Roman" w:hAnsi="Times New Roman"/>
          <w:b/>
          <w:bCs/>
          <w:sz w:val="28"/>
          <w:szCs w:val="28"/>
          <w:lang w:eastAsia="ru-RU"/>
        </w:rPr>
      </w:pPr>
      <w:r w:rsidRPr="007C55E9">
        <w:rPr>
          <w:rFonts w:ascii="Times New Roman" w:hAnsi="Times New Roman"/>
          <w:b/>
          <w:bCs/>
          <w:sz w:val="28"/>
          <w:szCs w:val="28"/>
          <w:lang w:eastAsia="ru-RU"/>
        </w:rPr>
        <w:t>Братский район</w:t>
      </w:r>
    </w:p>
    <w:p w:rsidR="00B60C72" w:rsidRPr="007C55E9" w:rsidRDefault="00B60C72" w:rsidP="000F32C6">
      <w:pPr>
        <w:spacing w:after="0" w:line="240" w:lineRule="auto"/>
        <w:jc w:val="center"/>
        <w:rPr>
          <w:rFonts w:ascii="Times New Roman" w:hAnsi="Times New Roman"/>
          <w:b/>
          <w:bCs/>
          <w:sz w:val="28"/>
          <w:szCs w:val="28"/>
          <w:lang w:eastAsia="ru-RU"/>
        </w:rPr>
      </w:pPr>
      <w:r w:rsidRPr="007C55E9">
        <w:rPr>
          <w:rFonts w:ascii="Times New Roman" w:hAnsi="Times New Roman"/>
          <w:b/>
          <w:bCs/>
          <w:sz w:val="28"/>
          <w:szCs w:val="28"/>
          <w:lang w:eastAsia="ru-RU"/>
        </w:rPr>
        <w:t>Калтукское  муниципальное образование</w:t>
      </w:r>
    </w:p>
    <w:p w:rsidR="00B60C72" w:rsidRPr="007C55E9" w:rsidRDefault="00B60C72" w:rsidP="000F32C6">
      <w:pPr>
        <w:spacing w:after="0" w:line="240" w:lineRule="auto"/>
        <w:jc w:val="center"/>
        <w:rPr>
          <w:rFonts w:ascii="Times New Roman" w:hAnsi="Times New Roman"/>
          <w:b/>
          <w:bCs/>
          <w:sz w:val="28"/>
          <w:szCs w:val="28"/>
          <w:lang w:eastAsia="ru-RU"/>
        </w:rPr>
      </w:pPr>
      <w:r w:rsidRPr="007C55E9">
        <w:rPr>
          <w:rFonts w:ascii="Times New Roman" w:hAnsi="Times New Roman"/>
          <w:b/>
          <w:bCs/>
          <w:sz w:val="28"/>
          <w:szCs w:val="28"/>
          <w:lang w:eastAsia="ru-RU"/>
        </w:rPr>
        <w:t>Дума</w:t>
      </w:r>
    </w:p>
    <w:p w:rsidR="00B60C72" w:rsidRPr="007C55E9" w:rsidRDefault="00B60C72" w:rsidP="000F32C6">
      <w:pPr>
        <w:spacing w:after="0" w:line="240" w:lineRule="auto"/>
        <w:jc w:val="center"/>
        <w:rPr>
          <w:rFonts w:ascii="Times New Roman" w:hAnsi="Times New Roman"/>
          <w:sz w:val="28"/>
          <w:szCs w:val="28"/>
          <w:lang w:eastAsia="ru-RU"/>
        </w:rPr>
      </w:pPr>
      <w:r w:rsidRPr="007C55E9">
        <w:rPr>
          <w:rFonts w:ascii="Times New Roman" w:hAnsi="Times New Roman"/>
          <w:b/>
          <w:bCs/>
          <w:sz w:val="28"/>
          <w:szCs w:val="28"/>
          <w:lang w:eastAsia="ru-RU"/>
        </w:rPr>
        <w:t>Калтукского сельского поселения</w:t>
      </w:r>
      <w:r w:rsidRPr="007C55E9">
        <w:rPr>
          <w:rFonts w:ascii="Times New Roman" w:hAnsi="Times New Roman"/>
          <w:sz w:val="28"/>
          <w:szCs w:val="28"/>
          <w:lang w:eastAsia="ru-RU"/>
        </w:rPr>
        <w:t> </w:t>
      </w:r>
    </w:p>
    <w:p w:rsidR="00B60C72" w:rsidRPr="007C55E9" w:rsidRDefault="00B60C72" w:rsidP="000F32C6">
      <w:pPr>
        <w:spacing w:before="100" w:beforeAutospacing="1" w:after="100" w:afterAutospacing="1" w:line="240" w:lineRule="auto"/>
        <w:jc w:val="center"/>
        <w:rPr>
          <w:rFonts w:ascii="Times New Roman" w:hAnsi="Times New Roman"/>
          <w:sz w:val="28"/>
          <w:szCs w:val="28"/>
          <w:lang w:eastAsia="ru-RU"/>
        </w:rPr>
      </w:pPr>
      <w:r w:rsidRPr="007C55E9">
        <w:rPr>
          <w:rFonts w:ascii="Times New Roman" w:hAnsi="Times New Roman"/>
          <w:b/>
          <w:bCs/>
          <w:sz w:val="28"/>
          <w:szCs w:val="28"/>
          <w:lang w:eastAsia="ru-RU"/>
        </w:rPr>
        <w:t>РЕШЕНИЕ</w:t>
      </w:r>
      <w:r w:rsidRPr="007C55E9">
        <w:rPr>
          <w:rFonts w:ascii="Times New Roman" w:hAnsi="Times New Roman"/>
          <w:sz w:val="28"/>
          <w:szCs w:val="28"/>
          <w:lang w:eastAsia="ru-RU"/>
        </w:rPr>
        <w:t> </w:t>
      </w:r>
    </w:p>
    <w:p w:rsidR="00B60C72" w:rsidRPr="00D81359" w:rsidRDefault="00B60C72" w:rsidP="00D81359">
      <w:pPr>
        <w:spacing w:before="100" w:beforeAutospacing="1" w:after="100" w:afterAutospacing="1" w:line="240" w:lineRule="auto"/>
        <w:rPr>
          <w:rFonts w:ascii="Times New Roman" w:hAnsi="Times New Roman"/>
          <w:sz w:val="24"/>
          <w:szCs w:val="24"/>
          <w:lang w:eastAsia="ru-RU"/>
        </w:rPr>
      </w:pPr>
      <w:r w:rsidRPr="007C55E9">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7C55E9">
        <w:rPr>
          <w:rFonts w:ascii="Times New Roman" w:hAnsi="Times New Roman"/>
          <w:sz w:val="28"/>
          <w:szCs w:val="28"/>
          <w:lang w:eastAsia="ru-RU"/>
        </w:rPr>
        <w:t xml:space="preserve">№ </w:t>
      </w:r>
      <w:r>
        <w:rPr>
          <w:rFonts w:ascii="Times New Roman" w:hAnsi="Times New Roman"/>
          <w:sz w:val="28"/>
          <w:szCs w:val="28"/>
          <w:lang w:eastAsia="ru-RU"/>
        </w:rPr>
        <w:t>25</w:t>
      </w:r>
      <w:r w:rsidRPr="007C55E9">
        <w:rPr>
          <w:rFonts w:ascii="Times New Roman" w:hAnsi="Times New Roman"/>
          <w:sz w:val="28"/>
          <w:szCs w:val="28"/>
          <w:lang w:eastAsia="ru-RU"/>
        </w:rPr>
        <w:t>   от  </w:t>
      </w:r>
      <w:r>
        <w:rPr>
          <w:rFonts w:ascii="Times New Roman" w:hAnsi="Times New Roman"/>
          <w:sz w:val="28"/>
          <w:szCs w:val="28"/>
          <w:lang w:eastAsia="ru-RU"/>
        </w:rPr>
        <w:t>28.06.2013г.</w:t>
      </w:r>
      <w:r w:rsidRPr="007C55E9">
        <w:rPr>
          <w:rFonts w:ascii="Times New Roman" w:hAnsi="Times New Roman"/>
          <w:sz w:val="28"/>
          <w:szCs w:val="28"/>
          <w:lang w:eastAsia="ru-RU"/>
        </w:rPr>
        <w:t>                  </w:t>
      </w:r>
      <w:r w:rsidRPr="00D81359">
        <w:rPr>
          <w:rFonts w:ascii="Times New Roman" w:hAnsi="Times New Roman"/>
          <w:sz w:val="24"/>
          <w:szCs w:val="24"/>
          <w:lang w:eastAsia="ru-RU"/>
        </w:rPr>
        <w:t>        </w:t>
      </w:r>
    </w:p>
    <w:p w:rsidR="00B60C72"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 Об утверждении Правил содержания и выпаса</w:t>
      </w:r>
    </w:p>
    <w:p w:rsidR="00B60C72"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сельскохозяйственных животных</w:t>
      </w:r>
      <w:r w:rsidRPr="00D81359">
        <w:rPr>
          <w:rFonts w:ascii="Times New Roman" w:hAnsi="Times New Roman"/>
          <w:b/>
          <w:bCs/>
          <w:sz w:val="24"/>
          <w:szCs w:val="24"/>
          <w:lang w:eastAsia="ru-RU"/>
        </w:rPr>
        <w:t xml:space="preserve"> </w:t>
      </w:r>
      <w:r w:rsidRPr="00D81359">
        <w:rPr>
          <w:rFonts w:ascii="Times New Roman" w:hAnsi="Times New Roman"/>
          <w:sz w:val="24"/>
          <w:szCs w:val="24"/>
          <w:lang w:eastAsia="ru-RU"/>
        </w:rPr>
        <w:t xml:space="preserve">на территории </w:t>
      </w:r>
    </w:p>
    <w:p w:rsidR="00B60C72" w:rsidRPr="00D81359" w:rsidRDefault="00B60C72" w:rsidP="000F32C6">
      <w:pPr>
        <w:spacing w:after="0" w:line="240" w:lineRule="auto"/>
        <w:rPr>
          <w:rFonts w:ascii="Times New Roman" w:hAnsi="Times New Roman"/>
          <w:sz w:val="24"/>
          <w:szCs w:val="24"/>
          <w:lang w:eastAsia="ru-RU"/>
        </w:rPr>
      </w:pPr>
      <w:r>
        <w:rPr>
          <w:rFonts w:ascii="Times New Roman" w:hAnsi="Times New Roman"/>
          <w:sz w:val="24"/>
          <w:szCs w:val="24"/>
          <w:lang w:eastAsia="ru-RU"/>
        </w:rPr>
        <w:t>Калтук</w:t>
      </w:r>
      <w:r w:rsidRPr="00D81359">
        <w:rPr>
          <w:rFonts w:ascii="Times New Roman" w:hAnsi="Times New Roman"/>
          <w:sz w:val="24"/>
          <w:szCs w:val="24"/>
          <w:lang w:eastAsia="ru-RU"/>
        </w:rPr>
        <w:t>ского</w:t>
      </w:r>
      <w:r>
        <w:rPr>
          <w:rFonts w:ascii="Times New Roman" w:hAnsi="Times New Roman"/>
          <w:sz w:val="24"/>
          <w:szCs w:val="24"/>
          <w:lang w:eastAsia="ru-RU"/>
        </w:rPr>
        <w:t xml:space="preserve"> </w:t>
      </w:r>
      <w:r w:rsidRPr="00D81359">
        <w:rPr>
          <w:rFonts w:ascii="Times New Roman" w:hAnsi="Times New Roman"/>
          <w:sz w:val="24"/>
          <w:szCs w:val="24"/>
          <w:lang w:eastAsia="ru-RU"/>
        </w:rPr>
        <w:t>муниципального образования</w:t>
      </w:r>
    </w:p>
    <w:p w:rsidR="00B60C72" w:rsidRPr="00D81359" w:rsidRDefault="00B60C72" w:rsidP="000F32C6">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81359">
        <w:rPr>
          <w:rFonts w:ascii="Times New Roman" w:hAnsi="Times New Roman"/>
          <w:sz w:val="24"/>
          <w:szCs w:val="24"/>
          <w:lang w:eastAsia="ru-RU"/>
        </w:rPr>
        <w:t xml:space="preserve">В целях охраны посевов сельскохозяйственных культур и многолетних насаждений от потрав, предупреждения и пресечения безнадзорного перемещения сельскохозяйственных животных, обеспечения безопасности населения, улучшения санитарно-эпидемиологической обстановки на территории </w:t>
      </w:r>
      <w:r>
        <w:rPr>
          <w:rFonts w:ascii="Times New Roman" w:hAnsi="Times New Roman"/>
          <w:sz w:val="24"/>
          <w:szCs w:val="24"/>
          <w:lang w:eastAsia="ru-RU"/>
        </w:rPr>
        <w:t>Калтук</w:t>
      </w:r>
      <w:r w:rsidRPr="00D81359">
        <w:rPr>
          <w:rFonts w:ascii="Times New Roman" w:hAnsi="Times New Roman"/>
          <w:sz w:val="24"/>
          <w:szCs w:val="24"/>
          <w:lang w:eastAsia="ru-RU"/>
        </w:rPr>
        <w:t>ского муниципального образования, в соответствии с Федеральным законом от 06.10.2003 г.  № 131-ФЗ «</w:t>
      </w:r>
      <w:proofErr w:type="gramStart"/>
      <w:r w:rsidRPr="00D81359">
        <w:rPr>
          <w:rFonts w:ascii="Times New Roman" w:hAnsi="Times New Roman"/>
          <w:sz w:val="24"/>
          <w:szCs w:val="24"/>
          <w:lang w:eastAsia="ru-RU"/>
        </w:rPr>
        <w:t>Об</w:t>
      </w:r>
      <w:proofErr w:type="gramEnd"/>
      <w:r w:rsidRPr="00D81359">
        <w:rPr>
          <w:rFonts w:ascii="Times New Roman" w:hAnsi="Times New Roman"/>
          <w:sz w:val="24"/>
          <w:szCs w:val="24"/>
          <w:lang w:eastAsia="ru-RU"/>
        </w:rPr>
        <w:t xml:space="preserve"> </w:t>
      </w:r>
      <w:proofErr w:type="gramStart"/>
      <w:r w:rsidRPr="00D81359">
        <w:rPr>
          <w:rFonts w:ascii="Times New Roman" w:hAnsi="Times New Roman"/>
          <w:sz w:val="24"/>
          <w:szCs w:val="24"/>
          <w:lang w:eastAsia="ru-RU"/>
        </w:rPr>
        <w:t xml:space="preserve">общих принципах организации местного самоуправления в Российской Федерации», Федеральным законом от 30.03.1999 г. № 52-ФЗ «О санитарно-эпидемиологическом благополучии населения», Федеральным законом от 07.07.2003 г.  № 112-ФЗ «О личном подсобном хозяйстве», Законом Российской Федерации от 14.05.1993 г.   № 4979-1 «О ветеринарии», Законом Иркутской области от 12.11.2007 г. № 98-оз «Об административной ответственности за правонарушения в сфере благоустройства населенных пунктов Иркутской области», руководствуясь </w:t>
      </w:r>
      <w:r>
        <w:rPr>
          <w:rFonts w:ascii="Times New Roman" w:hAnsi="Times New Roman"/>
          <w:sz w:val="24"/>
          <w:szCs w:val="24"/>
          <w:lang w:eastAsia="ru-RU"/>
        </w:rPr>
        <w:t xml:space="preserve">статьёй 47 </w:t>
      </w:r>
      <w:r w:rsidRPr="00D81359">
        <w:rPr>
          <w:rFonts w:ascii="Times New Roman" w:hAnsi="Times New Roman"/>
          <w:sz w:val="24"/>
          <w:szCs w:val="24"/>
          <w:lang w:eastAsia="ru-RU"/>
        </w:rPr>
        <w:t>Устав</w:t>
      </w:r>
      <w:r>
        <w:rPr>
          <w:rFonts w:ascii="Times New Roman" w:hAnsi="Times New Roman"/>
          <w:sz w:val="24"/>
          <w:szCs w:val="24"/>
          <w:lang w:eastAsia="ru-RU"/>
        </w:rPr>
        <w:t>а</w:t>
      </w:r>
      <w:proofErr w:type="gramEnd"/>
      <w:r w:rsidRPr="00D81359">
        <w:rPr>
          <w:rFonts w:ascii="Times New Roman" w:hAnsi="Times New Roman"/>
          <w:sz w:val="24"/>
          <w:szCs w:val="24"/>
          <w:lang w:eastAsia="ru-RU"/>
        </w:rPr>
        <w:t xml:space="preserve">  </w:t>
      </w:r>
      <w:r>
        <w:rPr>
          <w:rFonts w:ascii="Times New Roman" w:hAnsi="Times New Roman"/>
          <w:sz w:val="24"/>
          <w:szCs w:val="24"/>
          <w:lang w:eastAsia="ru-RU"/>
        </w:rPr>
        <w:t>Калтук</w:t>
      </w:r>
      <w:r w:rsidRPr="00D81359">
        <w:rPr>
          <w:rFonts w:ascii="Times New Roman" w:hAnsi="Times New Roman"/>
          <w:sz w:val="24"/>
          <w:szCs w:val="24"/>
          <w:lang w:eastAsia="ru-RU"/>
        </w:rPr>
        <w:t xml:space="preserve">ского муниципального образования, Дума </w:t>
      </w:r>
      <w:r>
        <w:rPr>
          <w:rFonts w:ascii="Times New Roman" w:hAnsi="Times New Roman"/>
          <w:sz w:val="24"/>
          <w:szCs w:val="24"/>
          <w:lang w:eastAsia="ru-RU"/>
        </w:rPr>
        <w:t>Калтук</w:t>
      </w:r>
      <w:r w:rsidRPr="00D81359">
        <w:rPr>
          <w:rFonts w:ascii="Times New Roman" w:hAnsi="Times New Roman"/>
          <w:sz w:val="24"/>
          <w:szCs w:val="24"/>
          <w:lang w:eastAsia="ru-RU"/>
        </w:rPr>
        <w:t>ского муниципального образования</w:t>
      </w:r>
      <w:r>
        <w:rPr>
          <w:rFonts w:ascii="Times New Roman" w:hAnsi="Times New Roman"/>
          <w:sz w:val="24"/>
          <w:szCs w:val="24"/>
          <w:lang w:eastAsia="ru-RU"/>
        </w:rPr>
        <w:t>,-</w:t>
      </w:r>
    </w:p>
    <w:p w:rsidR="00B60C72" w:rsidRPr="00D81359" w:rsidRDefault="00B60C72" w:rsidP="00D81359">
      <w:pPr>
        <w:spacing w:before="100" w:beforeAutospacing="1" w:after="100" w:afterAutospacing="1" w:line="240" w:lineRule="auto"/>
        <w:rPr>
          <w:rFonts w:ascii="Times New Roman" w:hAnsi="Times New Roman"/>
          <w:sz w:val="24"/>
          <w:szCs w:val="24"/>
          <w:lang w:eastAsia="ru-RU"/>
        </w:rPr>
      </w:pPr>
      <w:r w:rsidRPr="00D81359">
        <w:rPr>
          <w:rFonts w:ascii="Times New Roman" w:hAnsi="Times New Roman"/>
          <w:sz w:val="24"/>
          <w:szCs w:val="24"/>
          <w:lang w:eastAsia="ru-RU"/>
        </w:rPr>
        <w:t> </w:t>
      </w:r>
      <w:r w:rsidRPr="00D81359">
        <w:rPr>
          <w:rFonts w:ascii="Times New Roman" w:hAnsi="Times New Roman"/>
          <w:b/>
          <w:bCs/>
          <w:sz w:val="24"/>
          <w:szCs w:val="24"/>
          <w:lang w:eastAsia="ru-RU"/>
        </w:rPr>
        <w:t>РЕШИЛА:</w:t>
      </w:r>
    </w:p>
    <w:p w:rsidR="00B60C72" w:rsidRPr="00D81359" w:rsidRDefault="00B60C72" w:rsidP="000F32C6">
      <w:pPr>
        <w:spacing w:before="100" w:beforeAutospacing="1" w:after="100" w:afterAutospacing="1" w:line="240" w:lineRule="auto"/>
        <w:jc w:val="both"/>
        <w:rPr>
          <w:rFonts w:ascii="Times New Roman" w:hAnsi="Times New Roman"/>
          <w:sz w:val="24"/>
          <w:szCs w:val="24"/>
          <w:lang w:eastAsia="ru-RU"/>
        </w:rPr>
      </w:pPr>
      <w:r w:rsidRPr="00D81359">
        <w:rPr>
          <w:rFonts w:ascii="Times New Roman" w:hAnsi="Times New Roman"/>
          <w:sz w:val="24"/>
          <w:szCs w:val="24"/>
          <w:lang w:eastAsia="ru-RU"/>
        </w:rPr>
        <w:t xml:space="preserve"> 1. Утвердить  Правила содержания и выпаса сельскохозяйственных животных на территории </w:t>
      </w:r>
      <w:r>
        <w:rPr>
          <w:rFonts w:ascii="Times New Roman" w:hAnsi="Times New Roman"/>
          <w:sz w:val="24"/>
          <w:szCs w:val="24"/>
          <w:lang w:eastAsia="ru-RU"/>
        </w:rPr>
        <w:t>Калтук</w:t>
      </w:r>
      <w:r w:rsidRPr="00D81359">
        <w:rPr>
          <w:rFonts w:ascii="Times New Roman" w:hAnsi="Times New Roman"/>
          <w:sz w:val="24"/>
          <w:szCs w:val="24"/>
          <w:lang w:eastAsia="ru-RU"/>
        </w:rPr>
        <w:t>ского  муниципального образования</w:t>
      </w:r>
      <w:r>
        <w:rPr>
          <w:rFonts w:ascii="Times New Roman" w:hAnsi="Times New Roman"/>
          <w:sz w:val="24"/>
          <w:szCs w:val="24"/>
          <w:lang w:eastAsia="ru-RU"/>
        </w:rPr>
        <w:t xml:space="preserve"> (приложение № 1)</w:t>
      </w:r>
      <w:r w:rsidRPr="00D81359">
        <w:rPr>
          <w:rFonts w:ascii="Times New Roman" w:hAnsi="Times New Roman"/>
          <w:sz w:val="24"/>
          <w:szCs w:val="24"/>
          <w:lang w:eastAsia="ru-RU"/>
        </w:rPr>
        <w:t>.</w:t>
      </w:r>
    </w:p>
    <w:p w:rsidR="00B60C72" w:rsidRPr="00D81359" w:rsidRDefault="00B60C72" w:rsidP="000F32C6">
      <w:pPr>
        <w:spacing w:before="100" w:beforeAutospacing="1" w:after="100" w:afterAutospacing="1" w:line="240" w:lineRule="auto"/>
        <w:jc w:val="both"/>
        <w:rPr>
          <w:rFonts w:ascii="Times New Roman" w:hAnsi="Times New Roman"/>
          <w:sz w:val="24"/>
          <w:szCs w:val="24"/>
          <w:lang w:eastAsia="ru-RU"/>
        </w:rPr>
      </w:pPr>
      <w:r w:rsidRPr="00D81359">
        <w:rPr>
          <w:rFonts w:ascii="Times New Roman" w:hAnsi="Times New Roman"/>
          <w:sz w:val="24"/>
          <w:szCs w:val="24"/>
          <w:lang w:eastAsia="ru-RU"/>
        </w:rPr>
        <w:t xml:space="preserve">2. </w:t>
      </w:r>
      <w:proofErr w:type="gramStart"/>
      <w:r w:rsidRPr="00D81359">
        <w:rPr>
          <w:rFonts w:ascii="Times New Roman" w:hAnsi="Times New Roman"/>
          <w:sz w:val="24"/>
          <w:szCs w:val="24"/>
          <w:lang w:eastAsia="ru-RU"/>
        </w:rPr>
        <w:t>Контроль за</w:t>
      </w:r>
      <w:proofErr w:type="gramEnd"/>
      <w:r w:rsidRPr="00D81359">
        <w:rPr>
          <w:rFonts w:ascii="Times New Roman" w:hAnsi="Times New Roman"/>
          <w:sz w:val="24"/>
          <w:szCs w:val="24"/>
          <w:lang w:eastAsia="ru-RU"/>
        </w:rPr>
        <w:t xml:space="preserve"> выполнением настоящего решения возложить на главу </w:t>
      </w:r>
      <w:r>
        <w:rPr>
          <w:rFonts w:ascii="Times New Roman" w:hAnsi="Times New Roman"/>
          <w:sz w:val="24"/>
          <w:szCs w:val="24"/>
          <w:lang w:eastAsia="ru-RU"/>
        </w:rPr>
        <w:t>Калтукского мун</w:t>
      </w:r>
      <w:r w:rsidRPr="00D81359">
        <w:rPr>
          <w:rFonts w:ascii="Times New Roman" w:hAnsi="Times New Roman"/>
          <w:sz w:val="24"/>
          <w:szCs w:val="24"/>
          <w:lang w:eastAsia="ru-RU"/>
        </w:rPr>
        <w:t>иципальн</w:t>
      </w:r>
      <w:r>
        <w:rPr>
          <w:rFonts w:ascii="Times New Roman" w:hAnsi="Times New Roman"/>
          <w:sz w:val="24"/>
          <w:szCs w:val="24"/>
          <w:lang w:eastAsia="ru-RU"/>
        </w:rPr>
        <w:t>ого образования</w:t>
      </w:r>
      <w:r w:rsidRPr="00D81359">
        <w:rPr>
          <w:rFonts w:ascii="Times New Roman" w:hAnsi="Times New Roman"/>
          <w:sz w:val="24"/>
          <w:szCs w:val="24"/>
          <w:lang w:eastAsia="ru-RU"/>
        </w:rPr>
        <w:t>.</w:t>
      </w:r>
    </w:p>
    <w:p w:rsidR="00B60C72" w:rsidRPr="00D81359" w:rsidRDefault="00B60C72" w:rsidP="000F32C6">
      <w:pPr>
        <w:spacing w:before="100" w:beforeAutospacing="1" w:after="100" w:afterAutospacing="1" w:line="240" w:lineRule="auto"/>
        <w:jc w:val="both"/>
        <w:rPr>
          <w:rFonts w:ascii="Times New Roman" w:hAnsi="Times New Roman"/>
          <w:sz w:val="24"/>
          <w:szCs w:val="24"/>
          <w:lang w:eastAsia="ru-RU"/>
        </w:rPr>
      </w:pPr>
      <w:r w:rsidRPr="00D81359">
        <w:rPr>
          <w:rFonts w:ascii="Times New Roman" w:hAnsi="Times New Roman"/>
          <w:sz w:val="24"/>
          <w:szCs w:val="24"/>
          <w:lang w:eastAsia="ru-RU"/>
        </w:rPr>
        <w:t xml:space="preserve">3. Настоящее решение подлежит официальному опубликованию  в  </w:t>
      </w:r>
      <w:r>
        <w:rPr>
          <w:rFonts w:ascii="Times New Roman" w:hAnsi="Times New Roman"/>
          <w:sz w:val="24"/>
          <w:szCs w:val="24"/>
          <w:lang w:eastAsia="ru-RU"/>
        </w:rPr>
        <w:t>И</w:t>
      </w:r>
      <w:r w:rsidRPr="00D81359">
        <w:rPr>
          <w:rFonts w:ascii="Times New Roman" w:hAnsi="Times New Roman"/>
          <w:sz w:val="24"/>
          <w:szCs w:val="24"/>
          <w:lang w:eastAsia="ru-RU"/>
        </w:rPr>
        <w:t>нформационно</w:t>
      </w:r>
      <w:r>
        <w:rPr>
          <w:rFonts w:ascii="Times New Roman" w:hAnsi="Times New Roman"/>
          <w:sz w:val="24"/>
          <w:szCs w:val="24"/>
          <w:lang w:eastAsia="ru-RU"/>
        </w:rPr>
        <w:t>м бюллетене Калтукского муниципального образования</w:t>
      </w:r>
      <w:r w:rsidRPr="00D81359">
        <w:rPr>
          <w:rFonts w:ascii="Times New Roman" w:hAnsi="Times New Roman"/>
          <w:sz w:val="24"/>
          <w:szCs w:val="24"/>
          <w:lang w:eastAsia="ru-RU"/>
        </w:rPr>
        <w:t xml:space="preserve"> и размещению на официальном сайте  администрации </w:t>
      </w:r>
      <w:r>
        <w:rPr>
          <w:rFonts w:ascii="Times New Roman" w:hAnsi="Times New Roman"/>
          <w:sz w:val="24"/>
          <w:szCs w:val="24"/>
          <w:lang w:eastAsia="ru-RU"/>
        </w:rPr>
        <w:t>Братского</w:t>
      </w:r>
      <w:r w:rsidRPr="00D81359">
        <w:rPr>
          <w:rFonts w:ascii="Times New Roman" w:hAnsi="Times New Roman"/>
          <w:sz w:val="24"/>
          <w:szCs w:val="24"/>
          <w:lang w:eastAsia="ru-RU"/>
        </w:rPr>
        <w:t xml:space="preserve"> район</w:t>
      </w:r>
      <w:r>
        <w:rPr>
          <w:rFonts w:ascii="Times New Roman" w:hAnsi="Times New Roman"/>
          <w:sz w:val="24"/>
          <w:szCs w:val="24"/>
          <w:lang w:eastAsia="ru-RU"/>
        </w:rPr>
        <w:t>а.</w:t>
      </w:r>
    </w:p>
    <w:p w:rsidR="00B60C72" w:rsidRPr="00D81359" w:rsidRDefault="00B60C72" w:rsidP="000F32C6">
      <w:pPr>
        <w:spacing w:before="100" w:beforeAutospacing="1" w:after="100" w:afterAutospacing="1" w:line="240" w:lineRule="auto"/>
        <w:jc w:val="both"/>
        <w:rPr>
          <w:rFonts w:ascii="Times New Roman" w:hAnsi="Times New Roman"/>
          <w:sz w:val="24"/>
          <w:szCs w:val="24"/>
          <w:lang w:eastAsia="ru-RU"/>
        </w:rPr>
      </w:pPr>
      <w:r w:rsidRPr="00D81359">
        <w:rPr>
          <w:rFonts w:ascii="Times New Roman" w:hAnsi="Times New Roman"/>
          <w:sz w:val="24"/>
          <w:szCs w:val="24"/>
          <w:lang w:eastAsia="ru-RU"/>
        </w:rPr>
        <w:t>4. Настоящее решение вступает в силу со дня его официального опубликования.</w:t>
      </w:r>
    </w:p>
    <w:p w:rsidR="00B60C72" w:rsidRPr="00D81359" w:rsidRDefault="00B60C72" w:rsidP="000F32C6">
      <w:pPr>
        <w:spacing w:before="100" w:beforeAutospacing="1" w:after="100" w:afterAutospacing="1" w:line="240" w:lineRule="auto"/>
        <w:jc w:val="both"/>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7C55E9">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xml:space="preserve">Глава   </w:t>
      </w:r>
      <w:r>
        <w:rPr>
          <w:rFonts w:ascii="Times New Roman" w:hAnsi="Times New Roman"/>
          <w:sz w:val="24"/>
          <w:szCs w:val="24"/>
          <w:lang w:eastAsia="ru-RU"/>
        </w:rPr>
        <w:t>Калтук</w:t>
      </w:r>
      <w:r w:rsidRPr="00D81359">
        <w:rPr>
          <w:rFonts w:ascii="Times New Roman" w:hAnsi="Times New Roman"/>
          <w:sz w:val="24"/>
          <w:szCs w:val="24"/>
          <w:lang w:eastAsia="ru-RU"/>
        </w:rPr>
        <w:t>ского</w:t>
      </w:r>
    </w:p>
    <w:p w:rsidR="00B60C72" w:rsidRPr="00D81359" w:rsidRDefault="00B60C72" w:rsidP="007C55E9">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муниципального образования                                                              </w:t>
      </w:r>
      <w:r>
        <w:rPr>
          <w:rFonts w:ascii="Times New Roman" w:hAnsi="Times New Roman"/>
          <w:sz w:val="24"/>
          <w:szCs w:val="24"/>
          <w:lang w:eastAsia="ru-RU"/>
        </w:rPr>
        <w:t>С.Н.Первых</w:t>
      </w:r>
      <w:r w:rsidRPr="00D81359">
        <w:rPr>
          <w:rFonts w:ascii="Times New Roman" w:hAnsi="Times New Roman"/>
          <w:sz w:val="24"/>
          <w:szCs w:val="24"/>
          <w:lang w:eastAsia="ru-RU"/>
        </w:rPr>
        <w:t> </w:t>
      </w:r>
    </w:p>
    <w:p w:rsidR="00B60C72"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 </w:t>
      </w:r>
      <w:r>
        <w:rPr>
          <w:rFonts w:ascii="Times New Roman" w:hAnsi="Times New Roman"/>
          <w:sz w:val="24"/>
          <w:szCs w:val="24"/>
          <w:lang w:eastAsia="ru-RU"/>
        </w:rPr>
        <w:t xml:space="preserve">                                                                                                        </w:t>
      </w:r>
    </w:p>
    <w:p w:rsidR="00B60C72" w:rsidRPr="00D81359" w:rsidRDefault="00B60C72" w:rsidP="007C55E9">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к  </w:t>
      </w:r>
      <w:r w:rsidRPr="00D81359">
        <w:rPr>
          <w:rFonts w:ascii="Times New Roman" w:hAnsi="Times New Roman"/>
          <w:sz w:val="24"/>
          <w:szCs w:val="24"/>
          <w:lang w:eastAsia="ru-RU"/>
        </w:rPr>
        <w:t>решени</w:t>
      </w:r>
      <w:r>
        <w:rPr>
          <w:rFonts w:ascii="Times New Roman" w:hAnsi="Times New Roman"/>
          <w:sz w:val="24"/>
          <w:szCs w:val="24"/>
          <w:lang w:eastAsia="ru-RU"/>
        </w:rPr>
        <w:t>ю</w:t>
      </w:r>
      <w:r w:rsidRPr="00D81359">
        <w:rPr>
          <w:rFonts w:ascii="Times New Roman" w:hAnsi="Times New Roman"/>
          <w:sz w:val="24"/>
          <w:szCs w:val="24"/>
          <w:lang w:eastAsia="ru-RU"/>
        </w:rPr>
        <w:t xml:space="preserve"> Думы</w:t>
      </w:r>
      <w:r>
        <w:rPr>
          <w:rFonts w:ascii="Times New Roman" w:hAnsi="Times New Roman"/>
          <w:sz w:val="24"/>
          <w:szCs w:val="24"/>
          <w:lang w:eastAsia="ru-RU"/>
        </w:rPr>
        <w:t xml:space="preserve"> Калтукского</w:t>
      </w:r>
    </w:p>
    <w:p w:rsidR="00B60C72" w:rsidRPr="00D81359" w:rsidRDefault="00B60C72" w:rsidP="007C55E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сельс</w:t>
      </w:r>
      <w:r w:rsidRPr="00D81359">
        <w:rPr>
          <w:rFonts w:ascii="Times New Roman" w:hAnsi="Times New Roman"/>
          <w:sz w:val="24"/>
          <w:szCs w:val="24"/>
          <w:lang w:eastAsia="ru-RU"/>
        </w:rPr>
        <w:t>кого</w:t>
      </w:r>
      <w:r>
        <w:rPr>
          <w:rFonts w:ascii="Times New Roman" w:hAnsi="Times New Roman"/>
          <w:sz w:val="24"/>
          <w:szCs w:val="24"/>
          <w:lang w:eastAsia="ru-RU"/>
        </w:rPr>
        <w:t xml:space="preserve"> поселения</w:t>
      </w:r>
    </w:p>
    <w:p w:rsidR="00B60C72" w:rsidRPr="00D81359" w:rsidRDefault="00B60C72" w:rsidP="007C55E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28.06.</w:t>
      </w:r>
      <w:r w:rsidRPr="00D81359">
        <w:rPr>
          <w:rFonts w:ascii="Times New Roman" w:hAnsi="Times New Roman"/>
          <w:sz w:val="24"/>
          <w:szCs w:val="24"/>
          <w:lang w:eastAsia="ru-RU"/>
        </w:rPr>
        <w:t xml:space="preserve">2013г.  № </w:t>
      </w:r>
      <w:r>
        <w:rPr>
          <w:rFonts w:ascii="Times New Roman" w:hAnsi="Times New Roman"/>
          <w:sz w:val="24"/>
          <w:szCs w:val="24"/>
          <w:lang w:eastAsia="ru-RU"/>
        </w:rPr>
        <w:t>252</w:t>
      </w:r>
    </w:p>
    <w:p w:rsidR="00B60C72" w:rsidRDefault="00B60C72" w:rsidP="007C55E9">
      <w:pPr>
        <w:spacing w:after="0" w:line="240" w:lineRule="auto"/>
        <w:jc w:val="center"/>
        <w:rPr>
          <w:rFonts w:ascii="Times New Roman" w:hAnsi="Times New Roman"/>
          <w:b/>
          <w:bCs/>
          <w:sz w:val="24"/>
          <w:szCs w:val="24"/>
          <w:lang w:eastAsia="ru-RU"/>
        </w:rPr>
      </w:pPr>
    </w:p>
    <w:p w:rsidR="00B60C72" w:rsidRPr="00D81359" w:rsidRDefault="00B60C72" w:rsidP="007C55E9">
      <w:pPr>
        <w:spacing w:after="0" w:line="240" w:lineRule="auto"/>
        <w:jc w:val="center"/>
        <w:rPr>
          <w:rFonts w:ascii="Times New Roman" w:hAnsi="Times New Roman"/>
          <w:sz w:val="24"/>
          <w:szCs w:val="24"/>
          <w:lang w:eastAsia="ru-RU"/>
        </w:rPr>
      </w:pPr>
      <w:r w:rsidRPr="00D81359">
        <w:rPr>
          <w:rFonts w:ascii="Times New Roman" w:hAnsi="Times New Roman"/>
          <w:b/>
          <w:bCs/>
          <w:sz w:val="24"/>
          <w:szCs w:val="24"/>
          <w:lang w:eastAsia="ru-RU"/>
        </w:rPr>
        <w:t xml:space="preserve">Правила </w:t>
      </w:r>
    </w:p>
    <w:p w:rsidR="00B60C72" w:rsidRPr="00D81359" w:rsidRDefault="00B60C72" w:rsidP="007C55E9">
      <w:pPr>
        <w:spacing w:after="0" w:line="240" w:lineRule="auto"/>
        <w:jc w:val="center"/>
        <w:rPr>
          <w:rFonts w:ascii="Times New Roman" w:hAnsi="Times New Roman"/>
          <w:sz w:val="24"/>
          <w:szCs w:val="24"/>
          <w:lang w:eastAsia="ru-RU"/>
        </w:rPr>
      </w:pPr>
      <w:r w:rsidRPr="00D81359">
        <w:rPr>
          <w:rFonts w:ascii="Times New Roman" w:hAnsi="Times New Roman"/>
          <w:b/>
          <w:bCs/>
          <w:sz w:val="24"/>
          <w:szCs w:val="24"/>
          <w:lang w:eastAsia="ru-RU"/>
        </w:rPr>
        <w:t xml:space="preserve">содержания и выпаса сельскохозяйственных животных </w:t>
      </w:r>
    </w:p>
    <w:p w:rsidR="00B60C72" w:rsidRPr="00D81359" w:rsidRDefault="00B60C72" w:rsidP="007C55E9">
      <w:pPr>
        <w:spacing w:after="0" w:line="240" w:lineRule="auto"/>
        <w:jc w:val="center"/>
        <w:rPr>
          <w:rFonts w:ascii="Times New Roman" w:hAnsi="Times New Roman"/>
          <w:sz w:val="24"/>
          <w:szCs w:val="24"/>
          <w:lang w:eastAsia="ru-RU"/>
        </w:rPr>
      </w:pPr>
      <w:r w:rsidRPr="00D81359">
        <w:rPr>
          <w:rFonts w:ascii="Times New Roman" w:hAnsi="Times New Roman"/>
          <w:b/>
          <w:bCs/>
          <w:sz w:val="24"/>
          <w:szCs w:val="24"/>
          <w:lang w:eastAsia="ru-RU"/>
        </w:rPr>
        <w:t xml:space="preserve">на территории  </w:t>
      </w:r>
      <w:r>
        <w:rPr>
          <w:rFonts w:ascii="Times New Roman" w:hAnsi="Times New Roman"/>
          <w:b/>
          <w:bCs/>
          <w:sz w:val="24"/>
          <w:szCs w:val="24"/>
          <w:lang w:eastAsia="ru-RU"/>
        </w:rPr>
        <w:t>Калтук</w:t>
      </w:r>
      <w:r w:rsidRPr="00D81359">
        <w:rPr>
          <w:rFonts w:ascii="Times New Roman" w:hAnsi="Times New Roman"/>
          <w:b/>
          <w:bCs/>
          <w:sz w:val="24"/>
          <w:szCs w:val="24"/>
          <w:lang w:eastAsia="ru-RU"/>
        </w:rPr>
        <w:t>ского муниципального образования</w:t>
      </w:r>
    </w:p>
    <w:p w:rsidR="00B60C72" w:rsidRPr="00D81359" w:rsidRDefault="00B60C72" w:rsidP="007C55E9">
      <w:pPr>
        <w:spacing w:after="0" w:line="240" w:lineRule="auto"/>
        <w:jc w:val="center"/>
        <w:rPr>
          <w:rFonts w:ascii="Times New Roman" w:hAnsi="Times New Roman"/>
          <w:sz w:val="24"/>
          <w:szCs w:val="24"/>
          <w:lang w:eastAsia="ru-RU"/>
        </w:rPr>
      </w:pPr>
    </w:p>
    <w:p w:rsidR="00B60C72" w:rsidRPr="00D81359" w:rsidRDefault="00B60C72" w:rsidP="007C55E9">
      <w:pPr>
        <w:spacing w:after="0" w:line="240" w:lineRule="auto"/>
        <w:jc w:val="center"/>
        <w:rPr>
          <w:rFonts w:ascii="Times New Roman" w:hAnsi="Times New Roman"/>
          <w:sz w:val="24"/>
          <w:szCs w:val="24"/>
          <w:lang w:eastAsia="ru-RU"/>
        </w:rPr>
      </w:pPr>
      <w:r w:rsidRPr="00D81359">
        <w:rPr>
          <w:rFonts w:ascii="Times New Roman" w:hAnsi="Times New Roman"/>
          <w:b/>
          <w:bCs/>
          <w:sz w:val="24"/>
          <w:szCs w:val="24"/>
          <w:lang w:eastAsia="ru-RU"/>
        </w:rPr>
        <w:t>1. Общие положения</w:t>
      </w:r>
    </w:p>
    <w:p w:rsidR="00B60C72" w:rsidRPr="00D81359" w:rsidRDefault="00B60C72" w:rsidP="007C55E9">
      <w:pPr>
        <w:spacing w:after="0" w:line="240" w:lineRule="auto"/>
        <w:jc w:val="center"/>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7C55E9">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xml:space="preserve">1. </w:t>
      </w:r>
      <w:proofErr w:type="gramStart"/>
      <w:r w:rsidRPr="00D81359">
        <w:rPr>
          <w:rFonts w:ascii="Times New Roman" w:hAnsi="Times New Roman"/>
          <w:sz w:val="24"/>
          <w:szCs w:val="24"/>
          <w:lang w:eastAsia="ru-RU"/>
        </w:rPr>
        <w:t xml:space="preserve">Правила содержания и выпаса сельскохозяйственных животных на территории </w:t>
      </w:r>
      <w:r>
        <w:rPr>
          <w:rFonts w:ascii="Times New Roman" w:hAnsi="Times New Roman"/>
          <w:sz w:val="24"/>
          <w:szCs w:val="24"/>
          <w:lang w:eastAsia="ru-RU"/>
        </w:rPr>
        <w:t>Калтук</w:t>
      </w:r>
      <w:r w:rsidRPr="00D81359">
        <w:rPr>
          <w:rFonts w:ascii="Times New Roman" w:hAnsi="Times New Roman"/>
          <w:sz w:val="24"/>
          <w:szCs w:val="24"/>
          <w:lang w:eastAsia="ru-RU"/>
        </w:rPr>
        <w:t>ского  муниципального образования (далее - Правила) осуществляются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30.03.1999г. № 52-ФЗ «О санитарно-эпидемиологическом благополучии населения», Федеральным законом от 07.07.2003 г. № 112-ФЗ «О личном подсобном хозяйстве», Законом Российской Федерации от 14.05.1993 г.  №  4979-1 «О</w:t>
      </w:r>
      <w:proofErr w:type="gramEnd"/>
      <w:r w:rsidRPr="00D81359">
        <w:rPr>
          <w:rFonts w:ascii="Times New Roman" w:hAnsi="Times New Roman"/>
          <w:sz w:val="24"/>
          <w:szCs w:val="24"/>
          <w:lang w:eastAsia="ru-RU"/>
        </w:rPr>
        <w:t xml:space="preserve"> ветеринарии»</w:t>
      </w:r>
      <w:r w:rsidR="00EB1F0B">
        <w:rPr>
          <w:rFonts w:ascii="Times New Roman" w:hAnsi="Times New Roman"/>
          <w:sz w:val="24"/>
          <w:szCs w:val="24"/>
          <w:lang w:eastAsia="ru-RU"/>
        </w:rPr>
        <w:t>, Законом Иркутской области от 30.12.2014</w:t>
      </w:r>
      <w:r w:rsidRPr="00D81359">
        <w:rPr>
          <w:rFonts w:ascii="Times New Roman" w:hAnsi="Times New Roman"/>
          <w:sz w:val="24"/>
          <w:szCs w:val="24"/>
          <w:lang w:eastAsia="ru-RU"/>
        </w:rPr>
        <w:t xml:space="preserve"> г. № </w:t>
      </w:r>
      <w:r w:rsidR="00EB1F0B">
        <w:rPr>
          <w:rFonts w:ascii="Times New Roman" w:hAnsi="Times New Roman"/>
          <w:sz w:val="24"/>
          <w:szCs w:val="24"/>
          <w:lang w:eastAsia="ru-RU"/>
        </w:rPr>
        <w:t>173</w:t>
      </w:r>
      <w:r w:rsidRPr="00D81359">
        <w:rPr>
          <w:rFonts w:ascii="Times New Roman" w:hAnsi="Times New Roman"/>
          <w:sz w:val="24"/>
          <w:szCs w:val="24"/>
          <w:lang w:eastAsia="ru-RU"/>
        </w:rPr>
        <w:t xml:space="preserve">-оз «Об </w:t>
      </w:r>
      <w:r w:rsidR="00EB1F0B">
        <w:rPr>
          <w:rFonts w:ascii="Times New Roman" w:hAnsi="Times New Roman"/>
          <w:sz w:val="24"/>
          <w:szCs w:val="24"/>
          <w:lang w:eastAsia="ru-RU"/>
        </w:rPr>
        <w:t xml:space="preserve">отдельных вопросах регулирования </w:t>
      </w:r>
      <w:r w:rsidRPr="00D81359">
        <w:rPr>
          <w:rFonts w:ascii="Times New Roman" w:hAnsi="Times New Roman"/>
          <w:sz w:val="24"/>
          <w:szCs w:val="24"/>
          <w:lang w:eastAsia="ru-RU"/>
        </w:rPr>
        <w:t xml:space="preserve">административной ответственности </w:t>
      </w:r>
      <w:r w:rsidR="00EB1F0B">
        <w:rPr>
          <w:rFonts w:ascii="Times New Roman" w:hAnsi="Times New Roman"/>
          <w:sz w:val="24"/>
          <w:szCs w:val="24"/>
          <w:lang w:eastAsia="ru-RU"/>
        </w:rPr>
        <w:t>в области</w:t>
      </w:r>
      <w:r w:rsidRPr="00D81359">
        <w:rPr>
          <w:rFonts w:ascii="Times New Roman" w:hAnsi="Times New Roman"/>
          <w:sz w:val="24"/>
          <w:szCs w:val="24"/>
          <w:lang w:eastAsia="ru-RU"/>
        </w:rPr>
        <w:t xml:space="preserve"> благоустройства</w:t>
      </w:r>
      <w:r w:rsidR="00EB1F0B">
        <w:rPr>
          <w:rFonts w:ascii="Times New Roman" w:hAnsi="Times New Roman"/>
          <w:sz w:val="24"/>
          <w:szCs w:val="24"/>
          <w:lang w:eastAsia="ru-RU"/>
        </w:rPr>
        <w:t xml:space="preserve"> территории муниципальных образований</w:t>
      </w:r>
      <w:r w:rsidRPr="00D81359">
        <w:rPr>
          <w:rFonts w:ascii="Times New Roman" w:hAnsi="Times New Roman"/>
          <w:sz w:val="24"/>
          <w:szCs w:val="24"/>
          <w:lang w:eastAsia="ru-RU"/>
        </w:rPr>
        <w:t xml:space="preserve"> Иркутской области», устанавливают порядок содержания и выпаса сельскохозяйственных животных на территории </w:t>
      </w:r>
      <w:r>
        <w:rPr>
          <w:rFonts w:ascii="Times New Roman" w:hAnsi="Times New Roman"/>
          <w:sz w:val="24"/>
          <w:szCs w:val="24"/>
          <w:lang w:eastAsia="ru-RU"/>
        </w:rPr>
        <w:t>Калтук</w:t>
      </w:r>
      <w:r w:rsidRPr="00D81359">
        <w:rPr>
          <w:rFonts w:ascii="Times New Roman" w:hAnsi="Times New Roman"/>
          <w:sz w:val="24"/>
          <w:szCs w:val="24"/>
          <w:lang w:eastAsia="ru-RU"/>
        </w:rPr>
        <w:t>ского муниципального образования.</w:t>
      </w:r>
    </w:p>
    <w:p w:rsidR="00B60C72" w:rsidRPr="00D81359" w:rsidRDefault="00B60C72" w:rsidP="007C55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81359">
        <w:rPr>
          <w:rFonts w:ascii="Times New Roman" w:hAnsi="Times New Roman"/>
          <w:sz w:val="24"/>
          <w:szCs w:val="24"/>
          <w:lang w:eastAsia="ru-RU"/>
        </w:rPr>
        <w:t>Настоящие Правил</w:t>
      </w:r>
      <w:bookmarkStart w:id="0" w:name="_GoBack"/>
      <w:bookmarkEnd w:id="0"/>
      <w:r w:rsidRPr="00D81359">
        <w:rPr>
          <w:rFonts w:ascii="Times New Roman" w:hAnsi="Times New Roman"/>
          <w:sz w:val="24"/>
          <w:szCs w:val="24"/>
          <w:lang w:eastAsia="ru-RU"/>
        </w:rPr>
        <w:t>а обязательны для исполнения организациями независимо от формы собственности, индивидуальными предпринимателями при ведении животноводства, а также гражданами, содержащими домашних животных в личном подсобном хозяйстве.</w:t>
      </w:r>
    </w:p>
    <w:p w:rsidR="00B60C72" w:rsidRPr="00D81359"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1.2. В настоящих Правилах используются следующие понятия:</w:t>
      </w:r>
    </w:p>
    <w:p w:rsidR="00B60C72" w:rsidRPr="00D81359" w:rsidRDefault="00B60C72" w:rsidP="007C55E9">
      <w:pPr>
        <w:spacing w:after="0" w:line="240" w:lineRule="auto"/>
        <w:jc w:val="both"/>
        <w:rPr>
          <w:rFonts w:ascii="Times New Roman" w:hAnsi="Times New Roman"/>
          <w:sz w:val="24"/>
          <w:szCs w:val="24"/>
          <w:lang w:eastAsia="ru-RU"/>
        </w:rPr>
      </w:pPr>
      <w:proofErr w:type="gramStart"/>
      <w:r w:rsidRPr="00D81359">
        <w:rPr>
          <w:rFonts w:ascii="Times New Roman" w:hAnsi="Times New Roman"/>
          <w:b/>
          <w:bCs/>
          <w:sz w:val="24"/>
          <w:szCs w:val="24"/>
          <w:lang w:eastAsia="ru-RU"/>
        </w:rPr>
        <w:t>- сельскохозяйственные животные</w:t>
      </w:r>
      <w:r w:rsidRPr="00D81359">
        <w:rPr>
          <w:rFonts w:ascii="Times New Roman" w:hAnsi="Times New Roman"/>
          <w:sz w:val="24"/>
          <w:szCs w:val="24"/>
          <w:lang w:eastAsia="ru-RU"/>
        </w:rPr>
        <w:t xml:space="preserve"> - включают в себя крупный рогатый скот (коровы, быки, телята), свиней, овец, коз, лошадей, кроликов, домашнюю птицу и др. животные сельскохозяйственного назначения.</w:t>
      </w:r>
      <w:proofErr w:type="gramEnd"/>
    </w:p>
    <w:p w:rsidR="00B60C72" w:rsidRPr="00D81359" w:rsidRDefault="00B60C72" w:rsidP="007C55E9">
      <w:pPr>
        <w:spacing w:after="0" w:line="240" w:lineRule="auto"/>
        <w:jc w:val="both"/>
        <w:rPr>
          <w:rFonts w:ascii="Times New Roman" w:hAnsi="Times New Roman"/>
          <w:sz w:val="24"/>
          <w:szCs w:val="24"/>
          <w:lang w:eastAsia="ru-RU"/>
        </w:rPr>
      </w:pPr>
      <w:r w:rsidRPr="00D81359">
        <w:rPr>
          <w:rFonts w:ascii="Times New Roman" w:hAnsi="Times New Roman"/>
          <w:b/>
          <w:bCs/>
          <w:sz w:val="24"/>
          <w:szCs w:val="24"/>
          <w:lang w:eastAsia="ru-RU"/>
        </w:rPr>
        <w:t>- безнадзорные сельскохозяйственные животные -</w:t>
      </w:r>
      <w:r w:rsidRPr="00D81359">
        <w:rPr>
          <w:rFonts w:ascii="Times New Roman" w:hAnsi="Times New Roman"/>
          <w:sz w:val="24"/>
          <w:szCs w:val="24"/>
          <w:lang w:eastAsia="ru-RU"/>
        </w:rPr>
        <w:t xml:space="preserve"> животные, находящиеся в общественном месте на территории населенного пункта, без сопровождающего лица (за исключением оставленного владельцем на привязи);</w:t>
      </w:r>
    </w:p>
    <w:p w:rsidR="00B60C72" w:rsidRPr="00D81359" w:rsidRDefault="00B60C72" w:rsidP="007C55E9">
      <w:pPr>
        <w:spacing w:after="0" w:line="240" w:lineRule="auto"/>
        <w:jc w:val="both"/>
        <w:rPr>
          <w:rFonts w:ascii="Times New Roman" w:hAnsi="Times New Roman"/>
          <w:sz w:val="24"/>
          <w:szCs w:val="24"/>
          <w:lang w:eastAsia="ru-RU"/>
        </w:rPr>
      </w:pPr>
      <w:r w:rsidRPr="00D81359">
        <w:rPr>
          <w:rFonts w:ascii="Times New Roman" w:hAnsi="Times New Roman"/>
          <w:b/>
          <w:bCs/>
          <w:sz w:val="24"/>
          <w:szCs w:val="24"/>
          <w:lang w:eastAsia="ru-RU"/>
        </w:rPr>
        <w:t>- владелец сельскохозяйственных животных</w:t>
      </w:r>
      <w:r w:rsidRPr="00D81359">
        <w:rPr>
          <w:rFonts w:ascii="Times New Roman" w:hAnsi="Times New Roman"/>
          <w:sz w:val="24"/>
          <w:szCs w:val="24"/>
          <w:lang w:eastAsia="ru-RU"/>
        </w:rPr>
        <w:t xml:space="preserve"> - физическое или юридическое лицо, которое пользуется, распоряжается и совершает другие действия с животными на праве собственности;</w:t>
      </w:r>
    </w:p>
    <w:p w:rsidR="00B60C72" w:rsidRPr="00D81359" w:rsidRDefault="00B60C72" w:rsidP="007C55E9">
      <w:pPr>
        <w:spacing w:after="0" w:line="240" w:lineRule="auto"/>
        <w:jc w:val="both"/>
        <w:rPr>
          <w:rFonts w:ascii="Times New Roman" w:hAnsi="Times New Roman"/>
          <w:sz w:val="24"/>
          <w:szCs w:val="24"/>
          <w:lang w:eastAsia="ru-RU"/>
        </w:rPr>
      </w:pPr>
      <w:r w:rsidRPr="00D81359">
        <w:rPr>
          <w:rFonts w:ascii="Times New Roman" w:hAnsi="Times New Roman"/>
          <w:b/>
          <w:bCs/>
          <w:sz w:val="24"/>
          <w:szCs w:val="24"/>
          <w:lang w:eastAsia="ru-RU"/>
        </w:rPr>
        <w:t>- прогон сельскохозяйственных животных -</w:t>
      </w:r>
      <w:r w:rsidRPr="00D81359">
        <w:rPr>
          <w:rFonts w:ascii="Times New Roman" w:hAnsi="Times New Roman"/>
          <w:sz w:val="24"/>
          <w:szCs w:val="24"/>
          <w:lang w:eastAsia="ru-RU"/>
        </w:rPr>
        <w:t xml:space="preserve"> передвижение животных от места их постоянного нахождения до места выпаса и назад;</w:t>
      </w:r>
    </w:p>
    <w:p w:rsidR="00B60C72" w:rsidRPr="00D81359" w:rsidRDefault="00B60C72" w:rsidP="007C55E9">
      <w:pPr>
        <w:spacing w:after="0" w:line="240" w:lineRule="auto"/>
        <w:jc w:val="both"/>
        <w:rPr>
          <w:rFonts w:ascii="Times New Roman" w:hAnsi="Times New Roman"/>
          <w:sz w:val="24"/>
          <w:szCs w:val="24"/>
          <w:lang w:eastAsia="ru-RU"/>
        </w:rPr>
      </w:pPr>
      <w:r w:rsidRPr="00D81359">
        <w:rPr>
          <w:rFonts w:ascii="Times New Roman" w:hAnsi="Times New Roman"/>
          <w:b/>
          <w:bCs/>
          <w:sz w:val="24"/>
          <w:szCs w:val="24"/>
          <w:lang w:eastAsia="ru-RU"/>
        </w:rPr>
        <w:t>- выпас сельскохозяйственных животных</w:t>
      </w:r>
      <w:r w:rsidRPr="00D81359">
        <w:rPr>
          <w:rFonts w:ascii="Times New Roman" w:hAnsi="Times New Roman"/>
          <w:sz w:val="24"/>
          <w:szCs w:val="24"/>
          <w:lang w:eastAsia="ru-RU"/>
        </w:rPr>
        <w:t xml:space="preserve"> - специально отведенное место для пастьбы животных, контролируемое пребывание на пастбище животных;</w:t>
      </w:r>
    </w:p>
    <w:p w:rsidR="00B60C72" w:rsidRPr="00D81359" w:rsidRDefault="00B60C72" w:rsidP="007C55E9">
      <w:pPr>
        <w:spacing w:after="0" w:line="240" w:lineRule="auto"/>
        <w:jc w:val="both"/>
        <w:rPr>
          <w:rFonts w:ascii="Times New Roman" w:hAnsi="Times New Roman"/>
          <w:sz w:val="24"/>
          <w:szCs w:val="24"/>
          <w:lang w:eastAsia="ru-RU"/>
        </w:rPr>
      </w:pPr>
      <w:r w:rsidRPr="00D81359">
        <w:rPr>
          <w:rFonts w:ascii="Times New Roman" w:hAnsi="Times New Roman"/>
          <w:b/>
          <w:bCs/>
          <w:sz w:val="24"/>
          <w:szCs w:val="24"/>
          <w:lang w:eastAsia="ru-RU"/>
        </w:rPr>
        <w:t>- потрава сельскохозяйственных угодий -</w:t>
      </w:r>
      <w:r w:rsidRPr="00D81359">
        <w:rPr>
          <w:rFonts w:ascii="Times New Roman" w:hAnsi="Times New Roman"/>
          <w:sz w:val="24"/>
          <w:szCs w:val="24"/>
          <w:lang w:eastAsia="ru-RU"/>
        </w:rPr>
        <w:t xml:space="preserve"> порча, истребление посевов, трав;</w:t>
      </w:r>
    </w:p>
    <w:p w:rsidR="00B60C72" w:rsidRPr="00D81359" w:rsidRDefault="00B60C72" w:rsidP="007C55E9">
      <w:pPr>
        <w:spacing w:after="0" w:line="240" w:lineRule="auto"/>
        <w:jc w:val="both"/>
        <w:rPr>
          <w:rFonts w:ascii="Times New Roman" w:hAnsi="Times New Roman"/>
          <w:sz w:val="24"/>
          <w:szCs w:val="24"/>
          <w:lang w:eastAsia="ru-RU"/>
        </w:rPr>
      </w:pPr>
      <w:r w:rsidRPr="00D81359">
        <w:rPr>
          <w:rFonts w:ascii="Times New Roman" w:hAnsi="Times New Roman"/>
          <w:b/>
          <w:bCs/>
          <w:sz w:val="24"/>
          <w:szCs w:val="24"/>
          <w:lang w:eastAsia="ru-RU"/>
        </w:rPr>
        <w:t>- повреждение сельскохозяйственных насаждений</w:t>
      </w:r>
      <w:r w:rsidRPr="00D81359">
        <w:rPr>
          <w:rFonts w:ascii="Times New Roman" w:hAnsi="Times New Roman"/>
          <w:sz w:val="24"/>
          <w:szCs w:val="24"/>
          <w:lang w:eastAsia="ru-RU"/>
        </w:rPr>
        <w:t xml:space="preserve">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B60C72" w:rsidRPr="00D81359" w:rsidRDefault="00B60C72" w:rsidP="007C55E9">
      <w:pPr>
        <w:spacing w:after="0" w:line="240" w:lineRule="auto"/>
        <w:jc w:val="both"/>
        <w:rPr>
          <w:rFonts w:ascii="Times New Roman" w:hAnsi="Times New Roman"/>
          <w:sz w:val="24"/>
          <w:szCs w:val="24"/>
          <w:lang w:eastAsia="ru-RU"/>
        </w:rPr>
      </w:pPr>
      <w:r w:rsidRPr="00D81359">
        <w:rPr>
          <w:rFonts w:ascii="Times New Roman" w:hAnsi="Times New Roman"/>
          <w:b/>
          <w:bCs/>
          <w:sz w:val="24"/>
          <w:szCs w:val="24"/>
          <w:lang w:eastAsia="ru-RU"/>
        </w:rPr>
        <w:t>- уничтожение сельскохозяйственных насаждений -</w:t>
      </w:r>
      <w:r w:rsidRPr="00D81359">
        <w:rPr>
          <w:rFonts w:ascii="Times New Roman" w:hAnsi="Times New Roman"/>
          <w:sz w:val="24"/>
          <w:szCs w:val="24"/>
          <w:lang w:eastAsia="ru-RU"/>
        </w:rPr>
        <w:t xml:space="preserve">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B60C72" w:rsidRPr="00D81359" w:rsidRDefault="00B60C72" w:rsidP="007C55E9">
      <w:pPr>
        <w:spacing w:after="0" w:line="240" w:lineRule="auto"/>
        <w:jc w:val="both"/>
        <w:rPr>
          <w:rFonts w:ascii="Times New Roman" w:hAnsi="Times New Roman"/>
          <w:sz w:val="24"/>
          <w:szCs w:val="24"/>
          <w:lang w:eastAsia="ru-RU"/>
        </w:rPr>
      </w:pPr>
      <w:r w:rsidRPr="00D81359">
        <w:rPr>
          <w:rFonts w:ascii="Times New Roman" w:hAnsi="Times New Roman"/>
          <w:b/>
          <w:bCs/>
          <w:sz w:val="24"/>
          <w:szCs w:val="24"/>
          <w:lang w:eastAsia="ru-RU"/>
        </w:rPr>
        <w:t>- пастбища -</w:t>
      </w:r>
      <w:r w:rsidRPr="00D81359">
        <w:rPr>
          <w:rFonts w:ascii="Times New Roman" w:hAnsi="Times New Roman"/>
          <w:sz w:val="24"/>
          <w:szCs w:val="24"/>
          <w:lang w:eastAsia="ru-RU"/>
        </w:rPr>
        <w:t xml:space="preserve"> земельные угодья с травянистой растительностью, используемые для пастьбы животных;</w:t>
      </w:r>
    </w:p>
    <w:p w:rsidR="00B60C72" w:rsidRPr="00D81359" w:rsidRDefault="00B60C72" w:rsidP="007C55E9">
      <w:pPr>
        <w:spacing w:after="0" w:line="240" w:lineRule="auto"/>
        <w:jc w:val="both"/>
        <w:rPr>
          <w:rFonts w:ascii="Times New Roman" w:hAnsi="Times New Roman"/>
          <w:sz w:val="24"/>
          <w:szCs w:val="24"/>
          <w:lang w:eastAsia="ru-RU"/>
        </w:rPr>
      </w:pPr>
      <w:proofErr w:type="gramStart"/>
      <w:r w:rsidRPr="00D81359">
        <w:rPr>
          <w:rFonts w:ascii="Times New Roman" w:hAnsi="Times New Roman"/>
          <w:b/>
          <w:bCs/>
          <w:sz w:val="24"/>
          <w:szCs w:val="24"/>
          <w:lang w:eastAsia="ru-RU"/>
        </w:rPr>
        <w:t>- сельскохозяйственные угодья -</w:t>
      </w:r>
      <w:r w:rsidRPr="00D81359">
        <w:rPr>
          <w:rFonts w:ascii="Times New Roman" w:hAnsi="Times New Roman"/>
          <w:sz w:val="24"/>
          <w:szCs w:val="24"/>
          <w:lang w:eastAsia="ru-RU"/>
        </w:rPr>
        <w:t xml:space="preserve"> место, территория как объект сельскохозяйственного использования (поле, лес, пруд, озеро, болото);</w:t>
      </w:r>
      <w:proofErr w:type="gramEnd"/>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lastRenderedPageBreak/>
        <w:t xml:space="preserve">1.3. </w:t>
      </w:r>
      <w:proofErr w:type="gramStart"/>
      <w:r w:rsidRPr="00D81359">
        <w:rPr>
          <w:rFonts w:ascii="Times New Roman" w:hAnsi="Times New Roman"/>
          <w:sz w:val="24"/>
          <w:szCs w:val="24"/>
          <w:lang w:eastAsia="ru-RU"/>
        </w:rPr>
        <w:t xml:space="preserve">Целью настоящих Правил является упорядочение содержания сельскохозяйственных животных на территории </w:t>
      </w:r>
      <w:r>
        <w:rPr>
          <w:rFonts w:ascii="Times New Roman" w:hAnsi="Times New Roman"/>
          <w:sz w:val="24"/>
          <w:szCs w:val="24"/>
          <w:lang w:eastAsia="ru-RU"/>
        </w:rPr>
        <w:t>Калтук</w:t>
      </w:r>
      <w:r w:rsidRPr="00D81359">
        <w:rPr>
          <w:rFonts w:ascii="Times New Roman" w:hAnsi="Times New Roman"/>
          <w:sz w:val="24"/>
          <w:szCs w:val="24"/>
          <w:lang w:eastAsia="ru-RU"/>
        </w:rPr>
        <w:t>ского муниципального образования, обеспечение проведения профилактических мероприятий по предупреждению заболеваний животных бешенством и другими болезнями, создание условий, исключающих потраву посевов, зеленых насаждений улиц,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roofErr w:type="gramEnd"/>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1.4. Содержание сельскохозяйственных животных допускается при условии соблюдения санитарно-гигиенических норм, ветеринарных норм и настоящих Правил.</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7C55E9">
      <w:pPr>
        <w:spacing w:after="0" w:line="240" w:lineRule="auto"/>
        <w:jc w:val="center"/>
        <w:rPr>
          <w:rFonts w:ascii="Times New Roman" w:hAnsi="Times New Roman"/>
          <w:sz w:val="24"/>
          <w:szCs w:val="24"/>
          <w:lang w:eastAsia="ru-RU"/>
        </w:rPr>
      </w:pPr>
      <w:r w:rsidRPr="00D81359">
        <w:rPr>
          <w:rFonts w:ascii="Times New Roman" w:hAnsi="Times New Roman"/>
          <w:b/>
          <w:bCs/>
          <w:sz w:val="24"/>
          <w:szCs w:val="24"/>
          <w:lang w:eastAsia="ru-RU"/>
        </w:rPr>
        <w:t>2. Общие требования к содержанию сельскохозяйственных животных</w:t>
      </w:r>
    </w:p>
    <w:p w:rsidR="00B60C72" w:rsidRPr="00D81359" w:rsidRDefault="00B60C72" w:rsidP="007C55E9">
      <w:pPr>
        <w:spacing w:after="0" w:line="240" w:lineRule="auto"/>
        <w:jc w:val="center"/>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2.1. Не допускать свободного выпаса и бродяжничества сельскохозяйственных животных на территории населенного пункта;</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xml:space="preserve">2.2. Гуманно обращаться с сельскохозяйственными животными. На территории </w:t>
      </w:r>
      <w:r>
        <w:rPr>
          <w:rFonts w:ascii="Times New Roman" w:hAnsi="Times New Roman"/>
          <w:sz w:val="24"/>
          <w:szCs w:val="24"/>
          <w:lang w:eastAsia="ru-RU"/>
        </w:rPr>
        <w:t>Калтукск</w:t>
      </w:r>
      <w:r w:rsidRPr="00D81359">
        <w:rPr>
          <w:rFonts w:ascii="Times New Roman" w:hAnsi="Times New Roman"/>
          <w:sz w:val="24"/>
          <w:szCs w:val="24"/>
          <w:lang w:eastAsia="ru-RU"/>
        </w:rPr>
        <w:t>ого муниципального образования запрещается приносить в жертву животных;</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xml:space="preserve">2.3. обеспечивать сельскохозяйственных животных кормом и водой, </w:t>
      </w:r>
      <w:proofErr w:type="gramStart"/>
      <w:r w:rsidRPr="00D81359">
        <w:rPr>
          <w:rFonts w:ascii="Times New Roman" w:hAnsi="Times New Roman"/>
          <w:sz w:val="24"/>
          <w:szCs w:val="24"/>
          <w:lang w:eastAsia="ru-RU"/>
        </w:rPr>
        <w:t>безопасными</w:t>
      </w:r>
      <w:proofErr w:type="gramEnd"/>
      <w:r w:rsidRPr="00D81359">
        <w:rPr>
          <w:rFonts w:ascii="Times New Roman" w:hAnsi="Times New Roman"/>
          <w:sz w:val="24"/>
          <w:szCs w:val="24"/>
          <w:lang w:eastAsia="ru-RU"/>
        </w:rPr>
        <w:t xml:space="preserve"> для их здоровья,  в количестве, необходимом для нормального жизнеобеспечения сельско</w:t>
      </w:r>
      <w:r w:rsidRPr="00D81359">
        <w:rPr>
          <w:rFonts w:ascii="Times New Roman" w:hAnsi="Times New Roman"/>
          <w:sz w:val="24"/>
          <w:szCs w:val="24"/>
          <w:lang w:eastAsia="ru-RU"/>
        </w:rPr>
        <w:softHyphen/>
        <w:t>хозяйственных животных с учетом их биологических особенностей;</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2.4. соблюдать санитарно-гигиенические и ветеринарные правила содержания сельскохозяйст</w:t>
      </w:r>
      <w:r w:rsidRPr="00D81359">
        <w:rPr>
          <w:rFonts w:ascii="Times New Roman" w:hAnsi="Times New Roman"/>
          <w:sz w:val="24"/>
          <w:szCs w:val="24"/>
          <w:lang w:eastAsia="ru-RU"/>
        </w:rPr>
        <w:softHyphen/>
        <w:t>венных животных;</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2.5. представлять органам официального ветеринарного контроля сельскохозяйственных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животных;</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2.6. выполнять предписания должностных лиц органов государственного санитарно-эпидемиологического и ветеринарного контроля;</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2.7. не допускать загрязнения окружающей природной среды отходами животноводства. Не выбрасывать трупы животных в не отведенных местах, доставлять биологические отходы (трупы животных и птиц, абортированные и мертворожденные плоды) в места, отведенные для захоронения - скотомогильники;</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2.8. соблюдать правила прогона по населенному пункту и выпас сельскохозяйственных животных;</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2.9. выполнять иные требования, установленные законодательством.</w:t>
      </w:r>
    </w:p>
    <w:p w:rsidR="00B60C72" w:rsidRPr="00D81359"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7C55E9">
      <w:pPr>
        <w:spacing w:after="0" w:line="240" w:lineRule="auto"/>
        <w:jc w:val="center"/>
        <w:rPr>
          <w:rFonts w:ascii="Times New Roman" w:hAnsi="Times New Roman"/>
          <w:sz w:val="24"/>
          <w:szCs w:val="24"/>
          <w:lang w:eastAsia="ru-RU"/>
        </w:rPr>
      </w:pPr>
      <w:r w:rsidRPr="00D81359">
        <w:rPr>
          <w:rFonts w:ascii="Times New Roman" w:hAnsi="Times New Roman"/>
          <w:b/>
          <w:bCs/>
          <w:sz w:val="24"/>
          <w:szCs w:val="24"/>
          <w:lang w:eastAsia="ru-RU"/>
        </w:rPr>
        <w:t>3. Порядок выпаса сельскохозяйственных животных</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xml:space="preserve">3.1. Выпас сельскохозяйственных животных осуществляется их владельцами или пастухами на специально отведенных администрацией </w:t>
      </w:r>
      <w:r>
        <w:rPr>
          <w:rFonts w:ascii="Times New Roman" w:hAnsi="Times New Roman"/>
          <w:sz w:val="24"/>
          <w:szCs w:val="24"/>
          <w:lang w:eastAsia="ru-RU"/>
        </w:rPr>
        <w:t>Калтук</w:t>
      </w:r>
      <w:r w:rsidRPr="00D81359">
        <w:rPr>
          <w:rFonts w:ascii="Times New Roman" w:hAnsi="Times New Roman"/>
          <w:sz w:val="24"/>
          <w:szCs w:val="24"/>
          <w:lang w:eastAsia="ru-RU"/>
        </w:rPr>
        <w:t>ского муниципального образования местах (приложение 1).</w:t>
      </w:r>
    </w:p>
    <w:p w:rsidR="00B60C72" w:rsidRPr="00D81359" w:rsidRDefault="00B60C72" w:rsidP="005057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81359">
        <w:rPr>
          <w:rFonts w:ascii="Times New Roman" w:hAnsi="Times New Roman"/>
          <w:sz w:val="24"/>
          <w:szCs w:val="24"/>
          <w:lang w:eastAsia="ru-RU"/>
        </w:rPr>
        <w:t xml:space="preserve">Прогон сельскохозяйственных животных, в том числе к месту выпаса осуществляется по маршрутам, установленным администрацией </w:t>
      </w:r>
      <w:r>
        <w:rPr>
          <w:rFonts w:ascii="Times New Roman" w:hAnsi="Times New Roman"/>
          <w:sz w:val="24"/>
          <w:szCs w:val="24"/>
          <w:lang w:eastAsia="ru-RU"/>
        </w:rPr>
        <w:t>Калтук</w:t>
      </w:r>
      <w:r w:rsidRPr="00D81359">
        <w:rPr>
          <w:rFonts w:ascii="Times New Roman" w:hAnsi="Times New Roman"/>
          <w:sz w:val="24"/>
          <w:szCs w:val="24"/>
          <w:lang w:eastAsia="ru-RU"/>
        </w:rPr>
        <w:t>ского муниципального образования (приложение 2).</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3.2. Выпас  сельскохозяйственных животных осуществляется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xml:space="preserve">3.3. В случае заболевания животного и невозможности производить выпас в коллективном стаде, владелец должен об этом своевременно предупредить пастуха с предоставлением соответствующего документа, заверенного ветеринарным врачом в администрацию </w:t>
      </w:r>
      <w:r>
        <w:rPr>
          <w:rFonts w:ascii="Times New Roman" w:hAnsi="Times New Roman"/>
          <w:sz w:val="24"/>
          <w:szCs w:val="24"/>
          <w:lang w:eastAsia="ru-RU"/>
        </w:rPr>
        <w:t>Калтукс</w:t>
      </w:r>
      <w:r w:rsidRPr="00D81359">
        <w:rPr>
          <w:rFonts w:ascii="Times New Roman" w:hAnsi="Times New Roman"/>
          <w:sz w:val="24"/>
          <w:szCs w:val="24"/>
          <w:lang w:eastAsia="ru-RU"/>
        </w:rPr>
        <w:t>кого  муниципального образования и производить выпас сельскохозяйственных животных под индивидуальным присмотром.</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lastRenderedPageBreak/>
        <w:t>3.5. Выпас сельскохозяйственных животных, принадлежащих сельскохозяйственным предприяти</w:t>
      </w:r>
      <w:r w:rsidRPr="00D81359">
        <w:rPr>
          <w:rFonts w:ascii="Times New Roman" w:hAnsi="Times New Roman"/>
          <w:sz w:val="24"/>
          <w:szCs w:val="24"/>
          <w:lang w:eastAsia="ru-RU"/>
        </w:rPr>
        <w:softHyphen/>
        <w:t>ям, крестьянско-фермерским хозяйствам, индивидуальным предпринимателям осуществляется на личных (паевых) либо арендованных земельных участках.</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3.6.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насаждения.</w:t>
      </w:r>
    </w:p>
    <w:p w:rsidR="00B60C72" w:rsidRPr="00D81359" w:rsidRDefault="00B60C72" w:rsidP="005057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81359">
        <w:rPr>
          <w:rFonts w:ascii="Times New Roman" w:hAnsi="Times New Roman"/>
          <w:sz w:val="24"/>
          <w:szCs w:val="24"/>
          <w:lang w:eastAsia="ru-RU"/>
        </w:rPr>
        <w:t>Не допускается передвижение сельскохозяйственных животных на территории населенного пункта без сопровождения владельца или пастуха.</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xml:space="preserve">3.7.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сельскохозяйственного животного, администрация </w:t>
      </w:r>
      <w:r>
        <w:rPr>
          <w:rFonts w:ascii="Times New Roman" w:hAnsi="Times New Roman"/>
          <w:sz w:val="24"/>
          <w:szCs w:val="24"/>
          <w:lang w:eastAsia="ru-RU"/>
        </w:rPr>
        <w:t>Калтук</w:t>
      </w:r>
      <w:r w:rsidRPr="00D81359">
        <w:rPr>
          <w:rFonts w:ascii="Times New Roman" w:hAnsi="Times New Roman"/>
          <w:sz w:val="24"/>
          <w:szCs w:val="24"/>
          <w:lang w:eastAsia="ru-RU"/>
        </w:rPr>
        <w:t>ского муниципального образования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7C55E9">
      <w:pPr>
        <w:spacing w:after="0" w:line="240" w:lineRule="auto"/>
        <w:jc w:val="center"/>
        <w:rPr>
          <w:rFonts w:ascii="Times New Roman" w:hAnsi="Times New Roman"/>
          <w:sz w:val="24"/>
          <w:szCs w:val="24"/>
          <w:lang w:eastAsia="ru-RU"/>
        </w:rPr>
      </w:pPr>
      <w:r w:rsidRPr="00D81359">
        <w:rPr>
          <w:rFonts w:ascii="Times New Roman" w:hAnsi="Times New Roman"/>
          <w:b/>
          <w:bCs/>
          <w:sz w:val="24"/>
          <w:szCs w:val="24"/>
          <w:lang w:eastAsia="ru-RU"/>
        </w:rPr>
        <w:t xml:space="preserve">4. Регистрация (перерегистрация) сельскохозяйственных животных </w:t>
      </w:r>
    </w:p>
    <w:p w:rsidR="00B60C72" w:rsidRPr="00D81359" w:rsidRDefault="00B60C72" w:rsidP="007C55E9">
      <w:pPr>
        <w:spacing w:after="0" w:line="240" w:lineRule="auto"/>
        <w:jc w:val="center"/>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xml:space="preserve">4.1. </w:t>
      </w:r>
      <w:proofErr w:type="gramStart"/>
      <w:r w:rsidRPr="00D81359">
        <w:rPr>
          <w:rFonts w:ascii="Times New Roman" w:hAnsi="Times New Roman"/>
          <w:sz w:val="24"/>
          <w:szCs w:val="24"/>
          <w:lang w:eastAsia="ru-RU"/>
        </w:rPr>
        <w:t>Владельцы сельскохозяйственных обязаны осуществлять их регистрацию и перерегистрацию в соответствии с настоящими Правилами.</w:t>
      </w:r>
      <w:proofErr w:type="gramEnd"/>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Регистрация (перерегистрация) сельскохозяйственных животных производится в целях:</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xml:space="preserve">- учета сельскохозяйственных животных на территории </w:t>
      </w:r>
      <w:r>
        <w:rPr>
          <w:rFonts w:ascii="Times New Roman" w:hAnsi="Times New Roman"/>
          <w:sz w:val="24"/>
          <w:szCs w:val="24"/>
          <w:lang w:eastAsia="ru-RU"/>
        </w:rPr>
        <w:t>Калтук</w:t>
      </w:r>
      <w:r w:rsidRPr="00D81359">
        <w:rPr>
          <w:rFonts w:ascii="Times New Roman" w:hAnsi="Times New Roman"/>
          <w:sz w:val="24"/>
          <w:szCs w:val="24"/>
          <w:lang w:eastAsia="ru-RU"/>
        </w:rPr>
        <w:t>ского муниципального образования;</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решения проблемы безнадзорных сельскохозяйственных животных;</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осуществления ветеринарного и санитарного надзора за сельскохозяйственными животными, проведению мероприятий по предупреждению болезней сельскохозяйственных животных.</w:t>
      </w:r>
    </w:p>
    <w:p w:rsidR="00B60C72" w:rsidRPr="00D81359" w:rsidRDefault="00B60C72" w:rsidP="005057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81359">
        <w:rPr>
          <w:rFonts w:ascii="Times New Roman" w:hAnsi="Times New Roman"/>
          <w:sz w:val="24"/>
          <w:szCs w:val="24"/>
          <w:lang w:eastAsia="ru-RU"/>
        </w:rPr>
        <w:t xml:space="preserve">Регистрация (перерегистрация) сельскохозяйственных животных производится бесплатно по заявлению собственника администрацией </w:t>
      </w:r>
      <w:r>
        <w:rPr>
          <w:rFonts w:ascii="Times New Roman" w:hAnsi="Times New Roman"/>
          <w:sz w:val="24"/>
          <w:szCs w:val="24"/>
          <w:lang w:eastAsia="ru-RU"/>
        </w:rPr>
        <w:t>Калтук</w:t>
      </w:r>
      <w:r w:rsidRPr="00D81359">
        <w:rPr>
          <w:rFonts w:ascii="Times New Roman" w:hAnsi="Times New Roman"/>
          <w:sz w:val="24"/>
          <w:szCs w:val="24"/>
          <w:lang w:eastAsia="ru-RU"/>
        </w:rPr>
        <w:t xml:space="preserve">ского муниципального образования либо уполномоченными администрацией </w:t>
      </w:r>
      <w:r>
        <w:rPr>
          <w:rFonts w:ascii="Times New Roman" w:hAnsi="Times New Roman"/>
          <w:sz w:val="24"/>
          <w:szCs w:val="24"/>
          <w:lang w:eastAsia="ru-RU"/>
        </w:rPr>
        <w:t>Калтук</w:t>
      </w:r>
      <w:r w:rsidRPr="00D81359">
        <w:rPr>
          <w:rFonts w:ascii="Times New Roman" w:hAnsi="Times New Roman"/>
          <w:sz w:val="24"/>
          <w:szCs w:val="24"/>
          <w:lang w:eastAsia="ru-RU"/>
        </w:rPr>
        <w:t>ского муниципального образования организациями (далее – регистрирующий орган).</w:t>
      </w:r>
    </w:p>
    <w:p w:rsidR="00B60C72" w:rsidRPr="00D81359" w:rsidRDefault="00B60C72" w:rsidP="005057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81359">
        <w:rPr>
          <w:rFonts w:ascii="Times New Roman" w:hAnsi="Times New Roman"/>
          <w:sz w:val="24"/>
          <w:szCs w:val="24"/>
          <w:lang w:eastAsia="ru-RU"/>
        </w:rPr>
        <w:t>Регистрация и перерегистрация сельскохозяйственных животных производится по месту жительства его владельца.</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4.2. Сельскохозяйственные животные подлежат регистрации по достижении ими трехмесячного возраста.</w:t>
      </w:r>
    </w:p>
    <w:p w:rsidR="00B60C72" w:rsidRPr="00D81359" w:rsidRDefault="00B60C72" w:rsidP="005057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81359">
        <w:rPr>
          <w:rFonts w:ascii="Times New Roman" w:hAnsi="Times New Roman"/>
          <w:sz w:val="24"/>
          <w:szCs w:val="24"/>
          <w:lang w:eastAsia="ru-RU"/>
        </w:rPr>
        <w:t xml:space="preserve">Сельскохозяйственное животное, приобретенное за пределами </w:t>
      </w:r>
      <w:r>
        <w:rPr>
          <w:rFonts w:ascii="Times New Roman" w:hAnsi="Times New Roman"/>
          <w:sz w:val="24"/>
          <w:szCs w:val="24"/>
          <w:lang w:eastAsia="ru-RU"/>
        </w:rPr>
        <w:t>Калтук</w:t>
      </w:r>
      <w:r w:rsidRPr="00D81359">
        <w:rPr>
          <w:rFonts w:ascii="Times New Roman" w:hAnsi="Times New Roman"/>
          <w:sz w:val="24"/>
          <w:szCs w:val="24"/>
          <w:lang w:eastAsia="ru-RU"/>
        </w:rPr>
        <w:t xml:space="preserve">ского муниципального образования, достигшее трехмесячного возраста, подлежит регистрации в течение десяти дней с момента прибытия на территорию </w:t>
      </w:r>
      <w:r>
        <w:rPr>
          <w:rFonts w:ascii="Times New Roman" w:hAnsi="Times New Roman"/>
          <w:sz w:val="24"/>
          <w:szCs w:val="24"/>
          <w:lang w:eastAsia="ru-RU"/>
        </w:rPr>
        <w:t>Калтук</w:t>
      </w:r>
      <w:r w:rsidRPr="00D81359">
        <w:rPr>
          <w:rFonts w:ascii="Times New Roman" w:hAnsi="Times New Roman"/>
          <w:sz w:val="24"/>
          <w:szCs w:val="24"/>
          <w:lang w:eastAsia="ru-RU"/>
        </w:rPr>
        <w:t>ского муниципального образования.</w:t>
      </w:r>
    </w:p>
    <w:p w:rsidR="00B60C72" w:rsidRPr="00D81359" w:rsidRDefault="00B60C72" w:rsidP="005057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81359">
        <w:rPr>
          <w:rFonts w:ascii="Times New Roman" w:hAnsi="Times New Roman"/>
          <w:sz w:val="24"/>
          <w:szCs w:val="24"/>
          <w:lang w:eastAsia="ru-RU"/>
        </w:rPr>
        <w:t xml:space="preserve">Приобретенное на территории </w:t>
      </w:r>
      <w:r>
        <w:rPr>
          <w:rFonts w:ascii="Times New Roman" w:hAnsi="Times New Roman"/>
          <w:sz w:val="24"/>
          <w:szCs w:val="24"/>
          <w:lang w:eastAsia="ru-RU"/>
        </w:rPr>
        <w:t>Калтук</w:t>
      </w:r>
      <w:r w:rsidRPr="00D81359">
        <w:rPr>
          <w:rFonts w:ascii="Times New Roman" w:hAnsi="Times New Roman"/>
          <w:sz w:val="24"/>
          <w:szCs w:val="24"/>
          <w:lang w:eastAsia="ru-RU"/>
        </w:rPr>
        <w:t>ского муниципального образования  сельскохозяйственное животное, зарегистрированное прежним собственником, подлежит перерегистрации в органе регистрации новым владельцем в течение десяти дней с момента приобретения.</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4.3. Перерегистрация сельскохозяйственных животных осуществляются ежегодно до 1 апреля, а также в случае указанном в пункте 4.2 настоящих Правил.</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4.4. При осуществлении регистрации сельскохозяйственного животного владельцу выдается регистрационное удостоверение, которое содержит следующую информацию:</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порядковый номер удостоверения;</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место регистрации;</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lastRenderedPageBreak/>
        <w:t>- дата регистрации;</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наименование сельскохозяйственного животного, его порода, кличка, пол, дата рождения (если она известна владельцу);</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фамилия, имя отчество владельца сельскохозяйственного животного, а также его правообладателей (при их наличии), их паспортные данные и адреса места жительства;</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идентификационный номер сельскохозяйственного животного, указанный на бирке по результатам мечения животного, проведенного ветеринарной службой;</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печать органа регистрации.</w:t>
      </w:r>
    </w:p>
    <w:p w:rsidR="00B60C72" w:rsidRPr="00D81359" w:rsidRDefault="00B60C72" w:rsidP="005057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81359">
        <w:rPr>
          <w:rFonts w:ascii="Times New Roman" w:hAnsi="Times New Roman"/>
          <w:sz w:val="24"/>
          <w:szCs w:val="24"/>
          <w:lang w:eastAsia="ru-RU"/>
        </w:rPr>
        <w:t xml:space="preserve">Форма регистрационного удостоверения утверждается администрацией </w:t>
      </w:r>
      <w:r>
        <w:rPr>
          <w:rFonts w:ascii="Times New Roman" w:hAnsi="Times New Roman"/>
          <w:sz w:val="24"/>
          <w:szCs w:val="24"/>
          <w:lang w:eastAsia="ru-RU"/>
        </w:rPr>
        <w:t>Калтук</w:t>
      </w:r>
      <w:r w:rsidRPr="00D81359">
        <w:rPr>
          <w:rFonts w:ascii="Times New Roman" w:hAnsi="Times New Roman"/>
          <w:sz w:val="24"/>
          <w:szCs w:val="24"/>
          <w:lang w:eastAsia="ru-RU"/>
        </w:rPr>
        <w:t>ского муниципального образования.</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4.5.  При осуществлении перерегистрации сельскохозяйственного животного в регистрационное удостоверение, а в случае утраты – в дубликат регистрационного удостоверения, вносится соответствующая запись о перерегистрации.</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4.6. Регистрация (перерегистрация) сельскохозяйственного животного осуществляется только после проведения владельцем сельскохозяйственного животного противоэпизоотических ветеринарных мероприятий, осуществление которых в соответствие с законодательством в сфере ветеринарии является обязательным.</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xml:space="preserve">4.7. </w:t>
      </w:r>
      <w:proofErr w:type="gramStart"/>
      <w:r w:rsidRPr="00D81359">
        <w:rPr>
          <w:rFonts w:ascii="Times New Roman" w:hAnsi="Times New Roman"/>
          <w:sz w:val="24"/>
          <w:szCs w:val="24"/>
          <w:lang w:eastAsia="ru-RU"/>
        </w:rPr>
        <w:t xml:space="preserve">В случае переезда владельца совместно с зарегистрированным сельскохозяйственным животным в другое муниципальное образование  на постоянное место жительства, смерти зарегистрированного сельскохозяйственного животного, совершения владельцем сельскохозяйственного животного сделки по его отчуждению, в том числе за пределы </w:t>
      </w:r>
      <w:r>
        <w:rPr>
          <w:rFonts w:ascii="Times New Roman" w:hAnsi="Times New Roman"/>
          <w:sz w:val="24"/>
          <w:szCs w:val="24"/>
          <w:lang w:eastAsia="ru-RU"/>
        </w:rPr>
        <w:t>Калтук</w:t>
      </w:r>
      <w:r w:rsidRPr="00D81359">
        <w:rPr>
          <w:rFonts w:ascii="Times New Roman" w:hAnsi="Times New Roman"/>
          <w:sz w:val="24"/>
          <w:szCs w:val="24"/>
          <w:lang w:eastAsia="ru-RU"/>
        </w:rPr>
        <w:t>ского муниципального образования, а также в случае утраты права собственности на сельскохозяйственное животное по иным основаниям, предусмотренным законодательством, собственник обязан в течение десяти дней с момента</w:t>
      </w:r>
      <w:proofErr w:type="gramEnd"/>
      <w:r w:rsidRPr="00D81359">
        <w:rPr>
          <w:rFonts w:ascii="Times New Roman" w:hAnsi="Times New Roman"/>
          <w:sz w:val="24"/>
          <w:szCs w:val="24"/>
          <w:lang w:eastAsia="ru-RU"/>
        </w:rPr>
        <w:t xml:space="preserve"> наступления указанных обстоятель</w:t>
      </w:r>
      <w:proofErr w:type="gramStart"/>
      <w:r w:rsidRPr="00D81359">
        <w:rPr>
          <w:rFonts w:ascii="Times New Roman" w:hAnsi="Times New Roman"/>
          <w:sz w:val="24"/>
          <w:szCs w:val="24"/>
          <w:lang w:eastAsia="ru-RU"/>
        </w:rPr>
        <w:t>ств сд</w:t>
      </w:r>
      <w:proofErr w:type="gramEnd"/>
      <w:r w:rsidRPr="00D81359">
        <w:rPr>
          <w:rFonts w:ascii="Times New Roman" w:hAnsi="Times New Roman"/>
          <w:sz w:val="24"/>
          <w:szCs w:val="24"/>
          <w:lang w:eastAsia="ru-RU"/>
        </w:rPr>
        <w:t>ать регистрационное удостоверение в регистрирующий орган.</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В случае смерти владельца сельскохозяйственного животного, его наследники обязаны в течение десяти дней с момента приобретения права собственности на животное обратиться в регистрирующий орган для перерегистрации сельскохозяйственного животного, представив регистрационное удостоверение.</w:t>
      </w:r>
    </w:p>
    <w:p w:rsidR="00B60C72" w:rsidRPr="00D81359" w:rsidRDefault="00B60C72" w:rsidP="005057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81359">
        <w:rPr>
          <w:rFonts w:ascii="Times New Roman" w:hAnsi="Times New Roman"/>
          <w:sz w:val="24"/>
          <w:szCs w:val="24"/>
          <w:lang w:eastAsia="ru-RU"/>
        </w:rPr>
        <w:t>В случае смерти владельца животного и утраты регистрационного удостоверения, лицо, которое приобрело право собственности на сельскохозяйственное животное в результате наследования, обязано обратиться в течение десяти дней с момента приобретения право собственности на сельскохозяйственное животное в регистрирующий орган в целях перерегистрации сельскохозяйственного животного. Регистрирующий орган выдает ему дубликат удостоверения с внесенными записями о перерегистрации сельскохозяйственного животного.</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xml:space="preserve">4.8. Учет личных подсобных хозяйств осуществляется в похозяйственных книгах, которые ведутся администрацией </w:t>
      </w:r>
      <w:r>
        <w:rPr>
          <w:rFonts w:ascii="Times New Roman" w:hAnsi="Times New Roman"/>
          <w:sz w:val="24"/>
          <w:szCs w:val="24"/>
          <w:lang w:eastAsia="ru-RU"/>
        </w:rPr>
        <w:t>Калтук</w:t>
      </w:r>
      <w:r w:rsidRPr="00D81359">
        <w:rPr>
          <w:rFonts w:ascii="Times New Roman" w:hAnsi="Times New Roman"/>
          <w:sz w:val="24"/>
          <w:szCs w:val="24"/>
          <w:lang w:eastAsia="ru-RU"/>
        </w:rPr>
        <w:t>ского муниципального образования. Ведение похозяйственных книг осуществляется на основании сведений, предоставляемых на добровольной основе гражданами, ведущими личное подсобное хозяйство.</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xml:space="preserve">4.9. В </w:t>
      </w:r>
      <w:proofErr w:type="spellStart"/>
      <w:r w:rsidRPr="00D81359">
        <w:rPr>
          <w:rFonts w:ascii="Times New Roman" w:hAnsi="Times New Roman"/>
          <w:sz w:val="24"/>
          <w:szCs w:val="24"/>
          <w:lang w:eastAsia="ru-RU"/>
        </w:rPr>
        <w:t>похозяйственной</w:t>
      </w:r>
      <w:proofErr w:type="spellEnd"/>
      <w:r w:rsidRPr="00D81359">
        <w:rPr>
          <w:rFonts w:ascii="Times New Roman" w:hAnsi="Times New Roman"/>
          <w:sz w:val="24"/>
          <w:szCs w:val="24"/>
          <w:lang w:eastAsia="ru-RU"/>
        </w:rPr>
        <w:t xml:space="preserve"> книге содержатся следующие основные сведения о личном подсобном хозяйстве:</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фамилия, имя, отчество, дата рождения гражданина, которому предоставлен и (или) которым приобретен земельный участок для ведения личного подсобного хозяйства, а также фамилии, имена, отчества, даты рождения совместно проживающих с ним и (или) совместно осуществляющих с ним ведение личного подсобного хозяйства членов его семьи;</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площадь земельного участка личного подсобного хозяйства, занятого посевами и посадками сельскохозяйственных культур, плодовыми, ягодными насаждениями;</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количество сельскохозяйственных животных;</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lastRenderedPageBreak/>
        <w:t>- сельскохозяйственная техника, оборудование, транспортные средства, принадлежащие на праве собственности или ином праве гражданину, ведущему личное подсобное хозяйство.</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xml:space="preserve">4.10. </w:t>
      </w:r>
      <w:hyperlink r:id="rId5" w:history="1">
        <w:r w:rsidRPr="00D81359">
          <w:rPr>
            <w:rFonts w:ascii="Times New Roman" w:hAnsi="Times New Roman"/>
            <w:color w:val="0000FF"/>
            <w:sz w:val="24"/>
            <w:szCs w:val="24"/>
            <w:u w:val="single"/>
            <w:lang w:eastAsia="ru-RU"/>
          </w:rPr>
          <w:t>Форма</w:t>
        </w:r>
      </w:hyperlink>
      <w:r w:rsidRPr="00D81359">
        <w:rPr>
          <w:rFonts w:ascii="Times New Roman" w:hAnsi="Times New Roman"/>
          <w:sz w:val="24"/>
          <w:szCs w:val="24"/>
          <w:lang w:eastAsia="ru-RU"/>
        </w:rPr>
        <w:t xml:space="preserve"> и </w:t>
      </w:r>
      <w:hyperlink r:id="rId6" w:history="1">
        <w:r w:rsidRPr="00D81359">
          <w:rPr>
            <w:rFonts w:ascii="Times New Roman" w:hAnsi="Times New Roman"/>
            <w:color w:val="0000FF"/>
            <w:sz w:val="24"/>
            <w:szCs w:val="24"/>
            <w:u w:val="single"/>
            <w:lang w:eastAsia="ru-RU"/>
          </w:rPr>
          <w:t>порядок</w:t>
        </w:r>
      </w:hyperlink>
      <w:r w:rsidRPr="00D81359">
        <w:rPr>
          <w:rFonts w:ascii="Times New Roman" w:hAnsi="Times New Roman"/>
          <w:sz w:val="24"/>
          <w:szCs w:val="24"/>
          <w:lang w:eastAsia="ru-RU"/>
        </w:rPr>
        <w:t xml:space="preserve"> ведения похозяйственных книг в целях учета личных подсобных хозяйств устанавливаются уполномоченным федеральным органом исполнительной власти Правительством Российской Федерации</w:t>
      </w:r>
    </w:p>
    <w:p w:rsidR="00B60C72" w:rsidRDefault="00B60C72" w:rsidP="005057FD">
      <w:pPr>
        <w:spacing w:after="0" w:line="240" w:lineRule="auto"/>
        <w:jc w:val="both"/>
        <w:rPr>
          <w:rFonts w:ascii="Times New Roman" w:hAnsi="Times New Roman"/>
          <w:b/>
          <w:bCs/>
          <w:sz w:val="24"/>
          <w:szCs w:val="24"/>
          <w:lang w:eastAsia="ru-RU"/>
        </w:rPr>
      </w:pPr>
    </w:p>
    <w:p w:rsidR="00B60C72" w:rsidRPr="00D81359" w:rsidRDefault="00B60C72" w:rsidP="005057FD">
      <w:pPr>
        <w:spacing w:after="0" w:line="240" w:lineRule="auto"/>
        <w:jc w:val="center"/>
        <w:rPr>
          <w:rFonts w:ascii="Times New Roman" w:hAnsi="Times New Roman"/>
          <w:sz w:val="24"/>
          <w:szCs w:val="24"/>
          <w:lang w:eastAsia="ru-RU"/>
        </w:rPr>
      </w:pPr>
      <w:r w:rsidRPr="00D81359">
        <w:rPr>
          <w:rFonts w:ascii="Times New Roman" w:hAnsi="Times New Roman"/>
          <w:b/>
          <w:bCs/>
          <w:sz w:val="24"/>
          <w:szCs w:val="24"/>
          <w:lang w:eastAsia="ru-RU"/>
        </w:rPr>
        <w:t>5. Ответственность за нарушение настоящих Правил</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5.1. Нарушение настоящих Правил влечет административную ответственность согласно Кодексу Российской Федерации об административных правонарушениях и Закону Иркутской области от 12.11.2007 г. № 98-оз «Об административной ответственности за правонарушения в сфере благоустройства городов и других населенных пунктов Иркутской области».</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5.2. Как нарушения настоящих Правил расцениваются следующие действия (бездействия):</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1) отклонение от установленного маршрута при прогоне сельскохозяйственных животных;</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2) оставление без присмотра сельскохозяйственных животных при осуществлении прогона и выпаса;</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xml:space="preserve">3) выпас (контролируемый и неконтролируемый) на территории населенного пункта </w:t>
      </w:r>
      <w:r>
        <w:rPr>
          <w:rFonts w:ascii="Times New Roman" w:hAnsi="Times New Roman"/>
          <w:sz w:val="24"/>
          <w:szCs w:val="24"/>
          <w:lang w:eastAsia="ru-RU"/>
        </w:rPr>
        <w:t>Калтук</w:t>
      </w:r>
      <w:r w:rsidRPr="00D81359">
        <w:rPr>
          <w:rFonts w:ascii="Times New Roman" w:hAnsi="Times New Roman"/>
          <w:sz w:val="24"/>
          <w:szCs w:val="24"/>
          <w:lang w:eastAsia="ru-RU"/>
        </w:rPr>
        <w:t>ского муниципального образования;</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4) выпас сельскохозяйственных животных на землях сельскохозяйственного назначения, не предназначенных под пастбища;</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5) отказ от проведения обязательных профилактических мероприятий (исследование, иммунизация сельскохозяйственных животных) и нарушение сроков их проведения.</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5.3. В случае причинения безнадзорными сельскохозяйственными животными материального ущерба в результате потравы, повреждения, уничтожения сельскохозяйственных насаждений, порчи зеленых насаждений, владелец сельскохозяйственного животного несет материальную ответственность.</w:t>
      </w:r>
    </w:p>
    <w:p w:rsidR="00B60C72" w:rsidRPr="00D81359" w:rsidRDefault="00B60C72" w:rsidP="005057FD">
      <w:pPr>
        <w:spacing w:after="0" w:line="240" w:lineRule="auto"/>
        <w:jc w:val="both"/>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 </w:t>
      </w: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Default="00B60C72" w:rsidP="007C55E9">
      <w:pPr>
        <w:spacing w:after="0" w:line="240" w:lineRule="auto"/>
        <w:jc w:val="right"/>
        <w:rPr>
          <w:rFonts w:ascii="Times New Roman" w:hAnsi="Times New Roman"/>
          <w:sz w:val="24"/>
          <w:szCs w:val="24"/>
          <w:lang w:eastAsia="ru-RU"/>
        </w:rPr>
      </w:pPr>
    </w:p>
    <w:p w:rsidR="00B60C72" w:rsidRPr="00D81359" w:rsidRDefault="00B60C72" w:rsidP="007C55E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w:t>
      </w:r>
      <w:r w:rsidRPr="00D81359">
        <w:rPr>
          <w:rFonts w:ascii="Times New Roman" w:hAnsi="Times New Roman"/>
          <w:sz w:val="24"/>
          <w:szCs w:val="24"/>
          <w:lang w:eastAsia="ru-RU"/>
        </w:rPr>
        <w:t>риложение № 1 к Правилам</w:t>
      </w:r>
    </w:p>
    <w:p w:rsidR="00B60C72" w:rsidRPr="00D81359" w:rsidRDefault="00B60C72" w:rsidP="007C55E9">
      <w:pPr>
        <w:spacing w:after="0" w:line="240" w:lineRule="auto"/>
        <w:jc w:val="right"/>
        <w:rPr>
          <w:rFonts w:ascii="Times New Roman" w:hAnsi="Times New Roman"/>
          <w:sz w:val="24"/>
          <w:szCs w:val="24"/>
          <w:lang w:eastAsia="ru-RU"/>
        </w:rPr>
      </w:pPr>
      <w:r w:rsidRPr="00D81359">
        <w:rPr>
          <w:rFonts w:ascii="Times New Roman" w:hAnsi="Times New Roman"/>
          <w:sz w:val="24"/>
          <w:szCs w:val="24"/>
          <w:lang w:eastAsia="ru-RU"/>
        </w:rPr>
        <w:t>содержания и выпаса</w:t>
      </w:r>
    </w:p>
    <w:p w:rsidR="00B60C72" w:rsidRPr="00D81359" w:rsidRDefault="00B60C72" w:rsidP="007C55E9">
      <w:pPr>
        <w:spacing w:after="0" w:line="240" w:lineRule="auto"/>
        <w:jc w:val="right"/>
        <w:rPr>
          <w:rFonts w:ascii="Times New Roman" w:hAnsi="Times New Roman"/>
          <w:sz w:val="24"/>
          <w:szCs w:val="24"/>
          <w:lang w:eastAsia="ru-RU"/>
        </w:rPr>
      </w:pPr>
      <w:r w:rsidRPr="00D81359">
        <w:rPr>
          <w:rFonts w:ascii="Times New Roman" w:hAnsi="Times New Roman"/>
          <w:sz w:val="24"/>
          <w:szCs w:val="24"/>
          <w:lang w:eastAsia="ru-RU"/>
        </w:rPr>
        <w:t>сельскохозяйственных животных</w:t>
      </w:r>
      <w:r w:rsidRPr="00D81359">
        <w:rPr>
          <w:rFonts w:ascii="Times New Roman" w:hAnsi="Times New Roman"/>
          <w:b/>
          <w:bCs/>
          <w:sz w:val="24"/>
          <w:szCs w:val="24"/>
          <w:lang w:eastAsia="ru-RU"/>
        </w:rPr>
        <w:t xml:space="preserve"> </w:t>
      </w:r>
    </w:p>
    <w:p w:rsidR="00B60C72" w:rsidRPr="00D81359" w:rsidRDefault="00B60C72" w:rsidP="007C55E9">
      <w:pPr>
        <w:spacing w:after="0" w:line="240" w:lineRule="auto"/>
        <w:jc w:val="right"/>
        <w:rPr>
          <w:rFonts w:ascii="Times New Roman" w:hAnsi="Times New Roman"/>
          <w:sz w:val="24"/>
          <w:szCs w:val="24"/>
          <w:lang w:eastAsia="ru-RU"/>
        </w:rPr>
      </w:pPr>
      <w:r w:rsidRPr="00D81359">
        <w:rPr>
          <w:rFonts w:ascii="Times New Roman" w:hAnsi="Times New Roman"/>
          <w:sz w:val="24"/>
          <w:szCs w:val="24"/>
          <w:lang w:eastAsia="ru-RU"/>
        </w:rPr>
        <w:t xml:space="preserve">на территории  </w:t>
      </w:r>
      <w:r>
        <w:rPr>
          <w:rFonts w:ascii="Times New Roman" w:hAnsi="Times New Roman"/>
          <w:sz w:val="24"/>
          <w:szCs w:val="24"/>
          <w:lang w:eastAsia="ru-RU"/>
        </w:rPr>
        <w:t>Калтук</w:t>
      </w:r>
      <w:r w:rsidRPr="00D81359">
        <w:rPr>
          <w:rFonts w:ascii="Times New Roman" w:hAnsi="Times New Roman"/>
          <w:sz w:val="24"/>
          <w:szCs w:val="24"/>
          <w:lang w:eastAsia="ru-RU"/>
        </w:rPr>
        <w:t>ского</w:t>
      </w:r>
    </w:p>
    <w:p w:rsidR="00B60C72" w:rsidRPr="00D81359" w:rsidRDefault="00B60C72" w:rsidP="007C55E9">
      <w:pPr>
        <w:spacing w:after="0" w:line="240" w:lineRule="auto"/>
        <w:jc w:val="right"/>
        <w:rPr>
          <w:rFonts w:ascii="Times New Roman" w:hAnsi="Times New Roman"/>
          <w:sz w:val="24"/>
          <w:szCs w:val="24"/>
          <w:lang w:eastAsia="ru-RU"/>
        </w:rPr>
      </w:pPr>
      <w:r w:rsidRPr="00D81359">
        <w:rPr>
          <w:rFonts w:ascii="Times New Roman" w:hAnsi="Times New Roman"/>
          <w:sz w:val="24"/>
          <w:szCs w:val="24"/>
          <w:lang w:eastAsia="ru-RU"/>
        </w:rPr>
        <w:t>муниципального образования</w:t>
      </w:r>
    </w:p>
    <w:p w:rsidR="00B60C72" w:rsidRPr="00D81359" w:rsidRDefault="00B60C72" w:rsidP="007C55E9">
      <w:pPr>
        <w:spacing w:after="0" w:line="240" w:lineRule="auto"/>
        <w:jc w:val="right"/>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7C55E9">
      <w:pPr>
        <w:spacing w:after="0" w:line="240" w:lineRule="auto"/>
        <w:jc w:val="center"/>
        <w:rPr>
          <w:rFonts w:ascii="Times New Roman" w:hAnsi="Times New Roman"/>
          <w:sz w:val="24"/>
          <w:szCs w:val="24"/>
          <w:lang w:eastAsia="ru-RU"/>
        </w:rPr>
      </w:pPr>
      <w:r w:rsidRPr="00D81359">
        <w:rPr>
          <w:rFonts w:ascii="Times New Roman" w:hAnsi="Times New Roman"/>
          <w:b/>
          <w:bCs/>
          <w:sz w:val="24"/>
          <w:szCs w:val="24"/>
          <w:lang w:eastAsia="ru-RU"/>
        </w:rPr>
        <w:t xml:space="preserve">Места выпаса </w:t>
      </w:r>
    </w:p>
    <w:p w:rsidR="00B60C72" w:rsidRPr="00D81359" w:rsidRDefault="00B60C72" w:rsidP="007C55E9">
      <w:pPr>
        <w:spacing w:after="0" w:line="240" w:lineRule="auto"/>
        <w:jc w:val="center"/>
        <w:rPr>
          <w:rFonts w:ascii="Times New Roman" w:hAnsi="Times New Roman"/>
          <w:sz w:val="24"/>
          <w:szCs w:val="24"/>
          <w:lang w:eastAsia="ru-RU"/>
        </w:rPr>
      </w:pPr>
      <w:r w:rsidRPr="00D81359">
        <w:rPr>
          <w:rFonts w:ascii="Times New Roman" w:hAnsi="Times New Roman"/>
          <w:b/>
          <w:bCs/>
          <w:sz w:val="24"/>
          <w:szCs w:val="24"/>
          <w:lang w:eastAsia="ru-RU"/>
        </w:rPr>
        <w:t>сельскохозяйственных животных</w:t>
      </w:r>
    </w:p>
    <w:p w:rsidR="00B60C72" w:rsidRDefault="00B60C72" w:rsidP="007C55E9">
      <w:pPr>
        <w:spacing w:after="0" w:line="240" w:lineRule="auto"/>
        <w:jc w:val="center"/>
        <w:rPr>
          <w:rFonts w:ascii="Times New Roman" w:hAnsi="Times New Roman"/>
          <w:b/>
          <w:bCs/>
          <w:sz w:val="24"/>
          <w:szCs w:val="24"/>
          <w:lang w:eastAsia="ru-RU"/>
        </w:rPr>
      </w:pPr>
      <w:r w:rsidRPr="00D81359">
        <w:rPr>
          <w:rFonts w:ascii="Times New Roman" w:hAnsi="Times New Roman"/>
          <w:b/>
          <w:bCs/>
          <w:sz w:val="24"/>
          <w:szCs w:val="24"/>
          <w:lang w:eastAsia="ru-RU"/>
        </w:rPr>
        <w:t xml:space="preserve">на территории </w:t>
      </w:r>
      <w:r>
        <w:rPr>
          <w:rFonts w:ascii="Times New Roman" w:hAnsi="Times New Roman"/>
          <w:b/>
          <w:bCs/>
          <w:sz w:val="24"/>
          <w:szCs w:val="24"/>
          <w:lang w:eastAsia="ru-RU"/>
        </w:rPr>
        <w:t>Калтук</w:t>
      </w:r>
      <w:r w:rsidRPr="00D81359">
        <w:rPr>
          <w:rFonts w:ascii="Times New Roman" w:hAnsi="Times New Roman"/>
          <w:b/>
          <w:bCs/>
          <w:sz w:val="24"/>
          <w:szCs w:val="24"/>
          <w:lang w:eastAsia="ru-RU"/>
        </w:rPr>
        <w:t>ского муниципального образования</w:t>
      </w:r>
    </w:p>
    <w:p w:rsidR="00B60C72" w:rsidRPr="00D81359" w:rsidRDefault="00B60C72" w:rsidP="007C55E9">
      <w:pPr>
        <w:spacing w:after="0" w:line="240" w:lineRule="auto"/>
        <w:jc w:val="center"/>
        <w:rPr>
          <w:rFonts w:ascii="Times New Roman" w:hAnsi="Times New Roman"/>
          <w:sz w:val="24"/>
          <w:szCs w:val="24"/>
          <w:lang w:eastAsia="ru-RU"/>
        </w:rPr>
      </w:pPr>
    </w:p>
    <w:p w:rsidR="00B60C72" w:rsidRPr="00305FE2" w:rsidRDefault="00B60C72" w:rsidP="005057FD">
      <w:pPr>
        <w:spacing w:after="0" w:line="240" w:lineRule="auto"/>
        <w:jc w:val="both"/>
        <w:rPr>
          <w:rFonts w:ascii="Times New Roman" w:hAnsi="Times New Roman"/>
          <w:sz w:val="24"/>
          <w:szCs w:val="24"/>
          <w:lang w:eastAsia="ru-RU"/>
        </w:rPr>
      </w:pPr>
      <w:r>
        <w:rPr>
          <w:rFonts w:ascii="Times New Roman" w:hAnsi="Times New Roman"/>
          <w:i/>
          <w:iCs/>
          <w:sz w:val="24"/>
          <w:szCs w:val="24"/>
          <w:lang w:eastAsia="ru-RU"/>
        </w:rPr>
        <w:t xml:space="preserve">    </w:t>
      </w:r>
      <w:r w:rsidRPr="00305FE2">
        <w:rPr>
          <w:rFonts w:ascii="Times New Roman" w:hAnsi="Times New Roman"/>
          <w:iCs/>
          <w:sz w:val="24"/>
          <w:szCs w:val="24"/>
          <w:lang w:eastAsia="ru-RU"/>
        </w:rPr>
        <w:t xml:space="preserve">На территории села Калтук  - выпас сельскохозяйственных животных осуществляется с 7.00 часов до 19.00 часов на неогороженном пастбище, расположенном  в </w:t>
      </w:r>
      <w:r>
        <w:rPr>
          <w:rFonts w:ascii="Times New Roman" w:hAnsi="Times New Roman"/>
          <w:iCs/>
          <w:sz w:val="24"/>
          <w:szCs w:val="24"/>
          <w:lang w:eastAsia="ru-RU"/>
        </w:rPr>
        <w:t>урочищах</w:t>
      </w:r>
      <w:r w:rsidRPr="00305FE2">
        <w:rPr>
          <w:rFonts w:ascii="Times New Roman" w:hAnsi="Times New Roman"/>
          <w:iCs/>
          <w:sz w:val="24"/>
          <w:szCs w:val="24"/>
          <w:lang w:eastAsia="ru-RU"/>
        </w:rPr>
        <w:t xml:space="preserve"> </w:t>
      </w:r>
      <w:r>
        <w:rPr>
          <w:rFonts w:ascii="Times New Roman" w:hAnsi="Times New Roman"/>
          <w:iCs/>
          <w:sz w:val="24"/>
          <w:szCs w:val="24"/>
          <w:lang w:eastAsia="ru-RU"/>
        </w:rPr>
        <w:t>Ягодник на северо-западе</w:t>
      </w:r>
      <w:r w:rsidRPr="00305FE2">
        <w:rPr>
          <w:rFonts w:ascii="Times New Roman" w:hAnsi="Times New Roman"/>
          <w:iCs/>
          <w:sz w:val="24"/>
          <w:szCs w:val="24"/>
          <w:lang w:eastAsia="ru-RU"/>
        </w:rPr>
        <w:t xml:space="preserve">, </w:t>
      </w:r>
      <w:r>
        <w:rPr>
          <w:rFonts w:ascii="Times New Roman" w:hAnsi="Times New Roman"/>
          <w:iCs/>
          <w:sz w:val="24"/>
          <w:szCs w:val="24"/>
          <w:lang w:eastAsia="ru-RU"/>
        </w:rPr>
        <w:t xml:space="preserve">Ближний </w:t>
      </w:r>
      <w:proofErr w:type="spellStart"/>
      <w:r>
        <w:rPr>
          <w:rFonts w:ascii="Times New Roman" w:hAnsi="Times New Roman"/>
          <w:iCs/>
          <w:sz w:val="24"/>
          <w:szCs w:val="24"/>
          <w:lang w:eastAsia="ru-RU"/>
        </w:rPr>
        <w:t>Закамень</w:t>
      </w:r>
      <w:proofErr w:type="spellEnd"/>
      <w:r>
        <w:rPr>
          <w:rFonts w:ascii="Times New Roman" w:hAnsi="Times New Roman"/>
          <w:iCs/>
          <w:sz w:val="24"/>
          <w:szCs w:val="24"/>
          <w:lang w:eastAsia="ru-RU"/>
        </w:rPr>
        <w:t xml:space="preserve"> на юго-востоке</w:t>
      </w:r>
      <w:r w:rsidRPr="00305FE2">
        <w:rPr>
          <w:rFonts w:ascii="Times New Roman" w:hAnsi="Times New Roman"/>
          <w:iCs/>
          <w:sz w:val="24"/>
          <w:szCs w:val="24"/>
          <w:lang w:eastAsia="ru-RU"/>
        </w:rPr>
        <w:t xml:space="preserve"> села общей площадью </w:t>
      </w:r>
      <w:r>
        <w:rPr>
          <w:rFonts w:ascii="Times New Roman" w:hAnsi="Times New Roman"/>
          <w:iCs/>
          <w:sz w:val="24"/>
          <w:szCs w:val="24"/>
          <w:lang w:eastAsia="ru-RU"/>
        </w:rPr>
        <w:t>120</w:t>
      </w:r>
      <w:r w:rsidRPr="00305FE2">
        <w:rPr>
          <w:rFonts w:ascii="Times New Roman" w:hAnsi="Times New Roman"/>
          <w:iCs/>
          <w:sz w:val="24"/>
          <w:szCs w:val="24"/>
          <w:lang w:eastAsia="ru-RU"/>
        </w:rPr>
        <w:t xml:space="preserve"> гектаров, также вблизи имеются естественные водоемы, лесные угодья.</w:t>
      </w:r>
    </w:p>
    <w:p w:rsidR="00B60C72" w:rsidRPr="00305FE2" w:rsidRDefault="00B60C72" w:rsidP="007C55E9">
      <w:pPr>
        <w:spacing w:after="0" w:line="240" w:lineRule="auto"/>
        <w:rPr>
          <w:rFonts w:ascii="Times New Roman" w:hAnsi="Times New Roman"/>
          <w:sz w:val="24"/>
          <w:szCs w:val="24"/>
          <w:lang w:eastAsia="ru-RU"/>
        </w:rPr>
      </w:pPr>
      <w:r w:rsidRPr="00305FE2">
        <w:rPr>
          <w:rFonts w:ascii="Times New Roman" w:hAnsi="Times New Roman"/>
          <w:sz w:val="24"/>
          <w:szCs w:val="24"/>
          <w:lang w:eastAsia="ru-RU"/>
        </w:rPr>
        <w:t> </w:t>
      </w:r>
    </w:p>
    <w:p w:rsidR="00B60C72" w:rsidRDefault="00B60C72" w:rsidP="007C55E9">
      <w:pPr>
        <w:spacing w:after="0" w:line="240" w:lineRule="auto"/>
        <w:rPr>
          <w:rFonts w:ascii="Times New Roman" w:hAnsi="Times New Roman"/>
          <w:sz w:val="24"/>
          <w:szCs w:val="24"/>
          <w:lang w:eastAsia="ru-RU"/>
        </w:rPr>
      </w:pPr>
    </w:p>
    <w:p w:rsidR="00B60C72" w:rsidRDefault="00B60C72" w:rsidP="007C55E9">
      <w:pPr>
        <w:spacing w:after="0" w:line="240" w:lineRule="auto"/>
        <w:rPr>
          <w:rFonts w:ascii="Times New Roman" w:hAnsi="Times New Roman"/>
          <w:sz w:val="24"/>
          <w:szCs w:val="24"/>
          <w:lang w:eastAsia="ru-RU"/>
        </w:rPr>
      </w:pPr>
    </w:p>
    <w:p w:rsidR="00B60C72" w:rsidRDefault="00B60C72" w:rsidP="007C55E9">
      <w:pPr>
        <w:spacing w:after="0" w:line="240" w:lineRule="auto"/>
        <w:rPr>
          <w:rFonts w:ascii="Times New Roman" w:hAnsi="Times New Roman"/>
          <w:sz w:val="24"/>
          <w:szCs w:val="24"/>
          <w:lang w:eastAsia="ru-RU"/>
        </w:rPr>
      </w:pPr>
    </w:p>
    <w:p w:rsidR="00B60C72" w:rsidRPr="00D81359"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 xml:space="preserve">Глава    </w:t>
      </w:r>
      <w:r>
        <w:rPr>
          <w:rFonts w:ascii="Times New Roman" w:hAnsi="Times New Roman"/>
          <w:sz w:val="24"/>
          <w:szCs w:val="24"/>
          <w:lang w:eastAsia="ru-RU"/>
        </w:rPr>
        <w:t>Калтук</w:t>
      </w:r>
      <w:r w:rsidRPr="00D81359">
        <w:rPr>
          <w:rFonts w:ascii="Times New Roman" w:hAnsi="Times New Roman"/>
          <w:sz w:val="24"/>
          <w:szCs w:val="24"/>
          <w:lang w:eastAsia="ru-RU"/>
        </w:rPr>
        <w:t>ского</w:t>
      </w:r>
    </w:p>
    <w:p w:rsidR="00B60C72" w:rsidRPr="00D81359"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муниципального образования                                                                 </w:t>
      </w:r>
      <w:proofErr w:type="spellStart"/>
      <w:r>
        <w:rPr>
          <w:rFonts w:ascii="Times New Roman" w:hAnsi="Times New Roman"/>
          <w:sz w:val="24"/>
          <w:szCs w:val="24"/>
          <w:lang w:eastAsia="ru-RU"/>
        </w:rPr>
        <w:t>С.Н.Первых</w:t>
      </w:r>
      <w:proofErr w:type="spellEnd"/>
    </w:p>
    <w:p w:rsidR="00B60C72" w:rsidRPr="00D81359"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7C55E9">
      <w:pPr>
        <w:spacing w:after="0" w:line="240" w:lineRule="auto"/>
        <w:jc w:val="right"/>
        <w:rPr>
          <w:rFonts w:ascii="Times New Roman" w:hAnsi="Times New Roman"/>
          <w:sz w:val="24"/>
          <w:szCs w:val="24"/>
          <w:lang w:eastAsia="ru-RU"/>
        </w:rPr>
      </w:pPr>
      <w:r w:rsidRPr="00D81359">
        <w:rPr>
          <w:rFonts w:ascii="Times New Roman" w:hAnsi="Times New Roman"/>
          <w:sz w:val="24"/>
          <w:szCs w:val="24"/>
          <w:lang w:eastAsia="ru-RU"/>
        </w:rPr>
        <w:t>Приложение № 2 к Правилам</w:t>
      </w:r>
    </w:p>
    <w:p w:rsidR="00B60C72" w:rsidRPr="00D81359" w:rsidRDefault="00B60C72" w:rsidP="007C55E9">
      <w:pPr>
        <w:spacing w:after="0" w:line="240" w:lineRule="auto"/>
        <w:jc w:val="right"/>
        <w:rPr>
          <w:rFonts w:ascii="Times New Roman" w:hAnsi="Times New Roman"/>
          <w:sz w:val="24"/>
          <w:szCs w:val="24"/>
          <w:lang w:eastAsia="ru-RU"/>
        </w:rPr>
      </w:pPr>
      <w:r w:rsidRPr="00D81359">
        <w:rPr>
          <w:rFonts w:ascii="Times New Roman" w:hAnsi="Times New Roman"/>
          <w:sz w:val="24"/>
          <w:szCs w:val="24"/>
          <w:lang w:eastAsia="ru-RU"/>
        </w:rPr>
        <w:t>содержания и выпаса</w:t>
      </w:r>
    </w:p>
    <w:p w:rsidR="00B60C72" w:rsidRPr="00D81359" w:rsidRDefault="00B60C72" w:rsidP="007C55E9">
      <w:pPr>
        <w:spacing w:after="0" w:line="240" w:lineRule="auto"/>
        <w:jc w:val="right"/>
        <w:rPr>
          <w:rFonts w:ascii="Times New Roman" w:hAnsi="Times New Roman"/>
          <w:sz w:val="24"/>
          <w:szCs w:val="24"/>
          <w:lang w:eastAsia="ru-RU"/>
        </w:rPr>
      </w:pPr>
      <w:r w:rsidRPr="00D81359">
        <w:rPr>
          <w:rFonts w:ascii="Times New Roman" w:hAnsi="Times New Roman"/>
          <w:sz w:val="24"/>
          <w:szCs w:val="24"/>
          <w:lang w:eastAsia="ru-RU"/>
        </w:rPr>
        <w:t>сельскохозяйственных животных</w:t>
      </w:r>
      <w:r w:rsidRPr="00D81359">
        <w:rPr>
          <w:rFonts w:ascii="Times New Roman" w:hAnsi="Times New Roman"/>
          <w:b/>
          <w:bCs/>
          <w:sz w:val="24"/>
          <w:szCs w:val="24"/>
          <w:lang w:eastAsia="ru-RU"/>
        </w:rPr>
        <w:t xml:space="preserve"> </w:t>
      </w:r>
    </w:p>
    <w:p w:rsidR="00B60C72" w:rsidRPr="00D81359" w:rsidRDefault="00B60C72" w:rsidP="007C55E9">
      <w:pPr>
        <w:spacing w:after="0" w:line="240" w:lineRule="auto"/>
        <w:jc w:val="right"/>
        <w:rPr>
          <w:rFonts w:ascii="Times New Roman" w:hAnsi="Times New Roman"/>
          <w:sz w:val="24"/>
          <w:szCs w:val="24"/>
          <w:lang w:eastAsia="ru-RU"/>
        </w:rPr>
      </w:pPr>
      <w:r w:rsidRPr="00D81359">
        <w:rPr>
          <w:rFonts w:ascii="Times New Roman" w:hAnsi="Times New Roman"/>
          <w:sz w:val="24"/>
          <w:szCs w:val="24"/>
          <w:lang w:eastAsia="ru-RU"/>
        </w:rPr>
        <w:t xml:space="preserve">на территории  </w:t>
      </w:r>
      <w:r>
        <w:rPr>
          <w:rFonts w:ascii="Times New Roman" w:hAnsi="Times New Roman"/>
          <w:sz w:val="24"/>
          <w:szCs w:val="24"/>
          <w:lang w:eastAsia="ru-RU"/>
        </w:rPr>
        <w:t>Калтук</w:t>
      </w:r>
      <w:r w:rsidRPr="00D81359">
        <w:rPr>
          <w:rFonts w:ascii="Times New Roman" w:hAnsi="Times New Roman"/>
          <w:sz w:val="24"/>
          <w:szCs w:val="24"/>
          <w:lang w:eastAsia="ru-RU"/>
        </w:rPr>
        <w:t>ского</w:t>
      </w:r>
    </w:p>
    <w:p w:rsidR="00B60C72" w:rsidRPr="00D81359" w:rsidRDefault="00B60C72" w:rsidP="007C55E9">
      <w:pPr>
        <w:spacing w:after="0" w:line="240" w:lineRule="auto"/>
        <w:jc w:val="right"/>
        <w:rPr>
          <w:rFonts w:ascii="Times New Roman" w:hAnsi="Times New Roman"/>
          <w:sz w:val="24"/>
          <w:szCs w:val="24"/>
          <w:lang w:eastAsia="ru-RU"/>
        </w:rPr>
      </w:pPr>
      <w:r w:rsidRPr="00D81359">
        <w:rPr>
          <w:rFonts w:ascii="Times New Roman" w:hAnsi="Times New Roman"/>
          <w:sz w:val="24"/>
          <w:szCs w:val="24"/>
          <w:lang w:eastAsia="ru-RU"/>
        </w:rPr>
        <w:t>муниципального образования</w:t>
      </w:r>
    </w:p>
    <w:p w:rsidR="00B60C72" w:rsidRPr="00D81359" w:rsidRDefault="00B60C72" w:rsidP="007C55E9">
      <w:pPr>
        <w:spacing w:after="0" w:line="240" w:lineRule="auto"/>
        <w:jc w:val="right"/>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 </w:t>
      </w:r>
    </w:p>
    <w:p w:rsidR="00B60C72" w:rsidRPr="00D81359" w:rsidRDefault="00B60C72" w:rsidP="007C55E9">
      <w:pPr>
        <w:spacing w:after="0" w:line="240" w:lineRule="auto"/>
        <w:jc w:val="center"/>
        <w:rPr>
          <w:rFonts w:ascii="Times New Roman" w:hAnsi="Times New Roman"/>
          <w:sz w:val="24"/>
          <w:szCs w:val="24"/>
          <w:lang w:eastAsia="ru-RU"/>
        </w:rPr>
      </w:pPr>
      <w:r w:rsidRPr="00D81359">
        <w:rPr>
          <w:rFonts w:ascii="Times New Roman" w:hAnsi="Times New Roman"/>
          <w:b/>
          <w:bCs/>
          <w:sz w:val="24"/>
          <w:szCs w:val="24"/>
          <w:lang w:eastAsia="ru-RU"/>
        </w:rPr>
        <w:t>Маршруты прогона</w:t>
      </w:r>
    </w:p>
    <w:p w:rsidR="00B60C72" w:rsidRPr="00D81359" w:rsidRDefault="00B60C72" w:rsidP="007C55E9">
      <w:pPr>
        <w:spacing w:after="0" w:line="240" w:lineRule="auto"/>
        <w:jc w:val="center"/>
        <w:rPr>
          <w:rFonts w:ascii="Times New Roman" w:hAnsi="Times New Roman"/>
          <w:sz w:val="24"/>
          <w:szCs w:val="24"/>
          <w:lang w:eastAsia="ru-RU"/>
        </w:rPr>
      </w:pPr>
      <w:r w:rsidRPr="00D81359">
        <w:rPr>
          <w:rFonts w:ascii="Times New Roman" w:hAnsi="Times New Roman"/>
          <w:b/>
          <w:bCs/>
          <w:sz w:val="24"/>
          <w:szCs w:val="24"/>
          <w:lang w:eastAsia="ru-RU"/>
        </w:rPr>
        <w:t>сельскохозяйственных животных</w:t>
      </w:r>
    </w:p>
    <w:p w:rsidR="00B60C72" w:rsidRPr="00D81359" w:rsidRDefault="00B60C72" w:rsidP="007C55E9">
      <w:pPr>
        <w:spacing w:after="0" w:line="240" w:lineRule="auto"/>
        <w:jc w:val="center"/>
        <w:rPr>
          <w:rFonts w:ascii="Times New Roman" w:hAnsi="Times New Roman"/>
          <w:sz w:val="24"/>
          <w:szCs w:val="24"/>
          <w:lang w:eastAsia="ru-RU"/>
        </w:rPr>
      </w:pPr>
      <w:r w:rsidRPr="00D81359">
        <w:rPr>
          <w:rFonts w:ascii="Times New Roman" w:hAnsi="Times New Roman"/>
          <w:b/>
          <w:bCs/>
          <w:sz w:val="24"/>
          <w:szCs w:val="24"/>
          <w:lang w:eastAsia="ru-RU"/>
        </w:rPr>
        <w:t xml:space="preserve">на территории </w:t>
      </w:r>
      <w:r>
        <w:rPr>
          <w:rFonts w:ascii="Times New Roman" w:hAnsi="Times New Roman"/>
          <w:b/>
          <w:bCs/>
          <w:sz w:val="24"/>
          <w:szCs w:val="24"/>
          <w:lang w:eastAsia="ru-RU"/>
        </w:rPr>
        <w:t>Калтук</w:t>
      </w:r>
      <w:r w:rsidRPr="00D81359">
        <w:rPr>
          <w:rFonts w:ascii="Times New Roman" w:hAnsi="Times New Roman"/>
          <w:b/>
          <w:bCs/>
          <w:sz w:val="24"/>
          <w:szCs w:val="24"/>
          <w:lang w:eastAsia="ru-RU"/>
        </w:rPr>
        <w:t>ского муниципального образования</w:t>
      </w:r>
    </w:p>
    <w:p w:rsidR="00B60C72" w:rsidRPr="00D81359"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 </w:t>
      </w:r>
    </w:p>
    <w:p w:rsidR="00B60C72" w:rsidRPr="00305FE2" w:rsidRDefault="00B60C72" w:rsidP="00305FE2">
      <w:pPr>
        <w:spacing w:after="0" w:line="240" w:lineRule="auto"/>
        <w:jc w:val="both"/>
        <w:rPr>
          <w:rFonts w:ascii="Times New Roman" w:hAnsi="Times New Roman"/>
          <w:sz w:val="24"/>
          <w:szCs w:val="24"/>
          <w:lang w:eastAsia="ru-RU"/>
        </w:rPr>
      </w:pPr>
      <w:r>
        <w:rPr>
          <w:rFonts w:ascii="Times New Roman" w:hAnsi="Times New Roman"/>
          <w:iCs/>
          <w:sz w:val="24"/>
          <w:szCs w:val="24"/>
          <w:lang w:eastAsia="ru-RU"/>
        </w:rPr>
        <w:t xml:space="preserve">          </w:t>
      </w:r>
      <w:r w:rsidRPr="00305FE2">
        <w:rPr>
          <w:rFonts w:ascii="Times New Roman" w:hAnsi="Times New Roman"/>
          <w:iCs/>
          <w:sz w:val="24"/>
          <w:szCs w:val="24"/>
          <w:lang w:eastAsia="ru-RU"/>
        </w:rPr>
        <w:t xml:space="preserve">Владельцы сельскохозяйственных животных, проживающие </w:t>
      </w:r>
      <w:proofErr w:type="gramStart"/>
      <w:r w:rsidRPr="00305FE2">
        <w:rPr>
          <w:rFonts w:ascii="Times New Roman" w:hAnsi="Times New Roman"/>
          <w:iCs/>
          <w:sz w:val="24"/>
          <w:szCs w:val="24"/>
          <w:lang w:eastAsia="ru-RU"/>
        </w:rPr>
        <w:t>в</w:t>
      </w:r>
      <w:proofErr w:type="gramEnd"/>
      <w:r w:rsidRPr="00305FE2">
        <w:rPr>
          <w:rFonts w:ascii="Times New Roman" w:hAnsi="Times New Roman"/>
          <w:iCs/>
          <w:sz w:val="24"/>
          <w:szCs w:val="24"/>
          <w:lang w:eastAsia="ru-RU"/>
        </w:rPr>
        <w:t xml:space="preserve"> </w:t>
      </w:r>
      <w:proofErr w:type="gramStart"/>
      <w:r w:rsidRPr="00305FE2">
        <w:rPr>
          <w:rFonts w:ascii="Times New Roman" w:hAnsi="Times New Roman"/>
          <w:iCs/>
          <w:sz w:val="24"/>
          <w:szCs w:val="24"/>
          <w:lang w:eastAsia="ru-RU"/>
        </w:rPr>
        <w:t>с</w:t>
      </w:r>
      <w:proofErr w:type="gramEnd"/>
      <w:r w:rsidRPr="00305FE2">
        <w:rPr>
          <w:rFonts w:ascii="Times New Roman" w:hAnsi="Times New Roman"/>
          <w:iCs/>
          <w:sz w:val="24"/>
          <w:szCs w:val="24"/>
          <w:lang w:eastAsia="ru-RU"/>
        </w:rPr>
        <w:t xml:space="preserve">. </w:t>
      </w:r>
      <w:r>
        <w:rPr>
          <w:rFonts w:ascii="Times New Roman" w:hAnsi="Times New Roman"/>
          <w:iCs/>
          <w:sz w:val="24"/>
          <w:szCs w:val="24"/>
          <w:lang w:eastAsia="ru-RU"/>
        </w:rPr>
        <w:t>Калтук</w:t>
      </w:r>
      <w:r w:rsidRPr="00305FE2">
        <w:rPr>
          <w:rFonts w:ascii="Times New Roman" w:hAnsi="Times New Roman"/>
          <w:iCs/>
          <w:sz w:val="24"/>
          <w:szCs w:val="24"/>
          <w:lang w:eastAsia="ru-RU"/>
        </w:rPr>
        <w:t xml:space="preserve">, осуществляют прогон сельскохозяйственных животных по  улицы </w:t>
      </w:r>
      <w:r>
        <w:rPr>
          <w:rFonts w:ascii="Times New Roman" w:hAnsi="Times New Roman"/>
          <w:iCs/>
          <w:sz w:val="24"/>
          <w:szCs w:val="24"/>
          <w:lang w:eastAsia="ru-RU"/>
        </w:rPr>
        <w:t>Ленина</w:t>
      </w:r>
      <w:r w:rsidRPr="00305FE2">
        <w:rPr>
          <w:rFonts w:ascii="Times New Roman" w:hAnsi="Times New Roman"/>
          <w:iCs/>
          <w:sz w:val="24"/>
          <w:szCs w:val="24"/>
          <w:lang w:eastAsia="ru-RU"/>
        </w:rPr>
        <w:t xml:space="preserve"> до конца населенного пункта</w:t>
      </w:r>
      <w:r>
        <w:rPr>
          <w:rFonts w:ascii="Times New Roman" w:hAnsi="Times New Roman"/>
          <w:iCs/>
          <w:sz w:val="24"/>
          <w:szCs w:val="24"/>
          <w:lang w:eastAsia="ru-RU"/>
        </w:rPr>
        <w:t>,</w:t>
      </w:r>
      <w:r w:rsidRPr="00305FE2">
        <w:rPr>
          <w:rFonts w:ascii="Times New Roman" w:hAnsi="Times New Roman"/>
          <w:iCs/>
          <w:sz w:val="24"/>
          <w:szCs w:val="24"/>
          <w:lang w:eastAsia="ru-RU"/>
        </w:rPr>
        <w:t xml:space="preserve"> к месту выпаса</w:t>
      </w:r>
      <w:r w:rsidRPr="00EA3A6A">
        <w:rPr>
          <w:rFonts w:ascii="Times New Roman" w:hAnsi="Times New Roman"/>
          <w:iCs/>
          <w:sz w:val="24"/>
          <w:szCs w:val="24"/>
          <w:lang w:eastAsia="ru-RU"/>
        </w:rPr>
        <w:t xml:space="preserve"> </w:t>
      </w:r>
      <w:r>
        <w:rPr>
          <w:rFonts w:ascii="Times New Roman" w:hAnsi="Times New Roman"/>
          <w:iCs/>
          <w:sz w:val="24"/>
          <w:szCs w:val="24"/>
          <w:lang w:eastAsia="ru-RU"/>
        </w:rPr>
        <w:t xml:space="preserve">Ближний </w:t>
      </w:r>
      <w:proofErr w:type="spellStart"/>
      <w:r>
        <w:rPr>
          <w:rFonts w:ascii="Times New Roman" w:hAnsi="Times New Roman"/>
          <w:iCs/>
          <w:sz w:val="24"/>
          <w:szCs w:val="24"/>
          <w:lang w:eastAsia="ru-RU"/>
        </w:rPr>
        <w:t>Закамень</w:t>
      </w:r>
      <w:proofErr w:type="spellEnd"/>
      <w:r>
        <w:rPr>
          <w:rFonts w:ascii="Times New Roman" w:hAnsi="Times New Roman"/>
          <w:iCs/>
          <w:sz w:val="24"/>
          <w:szCs w:val="24"/>
          <w:lang w:eastAsia="ru-RU"/>
        </w:rPr>
        <w:t xml:space="preserve">  по улице Гагарина</w:t>
      </w:r>
      <w:r w:rsidRPr="00FD5380">
        <w:rPr>
          <w:rFonts w:ascii="Times New Roman" w:hAnsi="Times New Roman"/>
          <w:iCs/>
          <w:sz w:val="24"/>
          <w:szCs w:val="24"/>
          <w:lang w:eastAsia="ru-RU"/>
        </w:rPr>
        <w:t xml:space="preserve"> </w:t>
      </w:r>
      <w:r w:rsidRPr="00305FE2">
        <w:rPr>
          <w:rFonts w:ascii="Times New Roman" w:hAnsi="Times New Roman"/>
          <w:iCs/>
          <w:sz w:val="24"/>
          <w:szCs w:val="24"/>
          <w:lang w:eastAsia="ru-RU"/>
        </w:rPr>
        <w:t>до конца населенного пункта</w:t>
      </w:r>
      <w:r>
        <w:rPr>
          <w:rFonts w:ascii="Times New Roman" w:hAnsi="Times New Roman"/>
          <w:iCs/>
          <w:sz w:val="24"/>
          <w:szCs w:val="24"/>
          <w:lang w:eastAsia="ru-RU"/>
        </w:rPr>
        <w:t>.</w:t>
      </w:r>
    </w:p>
    <w:p w:rsidR="00B60C72" w:rsidRPr="00305FE2" w:rsidRDefault="00B60C72" w:rsidP="00305FE2">
      <w:pPr>
        <w:spacing w:after="0" w:line="240" w:lineRule="auto"/>
        <w:jc w:val="both"/>
        <w:rPr>
          <w:rFonts w:ascii="Times New Roman" w:hAnsi="Times New Roman"/>
          <w:sz w:val="24"/>
          <w:szCs w:val="24"/>
          <w:lang w:eastAsia="ru-RU"/>
        </w:rPr>
      </w:pPr>
      <w:r>
        <w:rPr>
          <w:rFonts w:ascii="Times New Roman" w:hAnsi="Times New Roman"/>
          <w:iCs/>
          <w:sz w:val="24"/>
          <w:szCs w:val="24"/>
          <w:lang w:eastAsia="ru-RU"/>
        </w:rPr>
        <w:t xml:space="preserve">          </w:t>
      </w:r>
    </w:p>
    <w:p w:rsidR="00B60C72" w:rsidRPr="00D81359"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 </w:t>
      </w:r>
    </w:p>
    <w:p w:rsidR="00B60C72" w:rsidRDefault="00B60C72" w:rsidP="007C55E9">
      <w:pPr>
        <w:spacing w:after="0" w:line="240" w:lineRule="auto"/>
        <w:rPr>
          <w:rFonts w:ascii="Times New Roman" w:hAnsi="Times New Roman"/>
          <w:sz w:val="24"/>
          <w:szCs w:val="24"/>
          <w:lang w:eastAsia="ru-RU"/>
        </w:rPr>
      </w:pPr>
    </w:p>
    <w:p w:rsidR="00B60C72" w:rsidRDefault="00B60C72" w:rsidP="007C55E9">
      <w:pPr>
        <w:spacing w:after="0" w:line="240" w:lineRule="auto"/>
        <w:rPr>
          <w:rFonts w:ascii="Times New Roman" w:hAnsi="Times New Roman"/>
          <w:sz w:val="24"/>
          <w:szCs w:val="24"/>
          <w:lang w:eastAsia="ru-RU"/>
        </w:rPr>
      </w:pPr>
    </w:p>
    <w:p w:rsidR="00B60C72" w:rsidRDefault="00B60C72" w:rsidP="007C55E9">
      <w:pPr>
        <w:spacing w:after="0" w:line="240" w:lineRule="auto"/>
        <w:rPr>
          <w:rFonts w:ascii="Times New Roman" w:hAnsi="Times New Roman"/>
          <w:sz w:val="24"/>
          <w:szCs w:val="24"/>
          <w:lang w:eastAsia="ru-RU"/>
        </w:rPr>
      </w:pPr>
    </w:p>
    <w:p w:rsidR="00B60C72" w:rsidRPr="00D81359"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 xml:space="preserve">Глава    </w:t>
      </w:r>
      <w:r>
        <w:rPr>
          <w:rFonts w:ascii="Times New Roman" w:hAnsi="Times New Roman"/>
          <w:sz w:val="24"/>
          <w:szCs w:val="24"/>
          <w:lang w:eastAsia="ru-RU"/>
        </w:rPr>
        <w:t>Калтук</w:t>
      </w:r>
      <w:r w:rsidRPr="00D81359">
        <w:rPr>
          <w:rFonts w:ascii="Times New Roman" w:hAnsi="Times New Roman"/>
          <w:sz w:val="24"/>
          <w:szCs w:val="24"/>
          <w:lang w:eastAsia="ru-RU"/>
        </w:rPr>
        <w:t>ского</w:t>
      </w:r>
    </w:p>
    <w:p w:rsidR="00B60C72" w:rsidRPr="00D81359" w:rsidRDefault="00B60C72" w:rsidP="007C55E9">
      <w:pPr>
        <w:spacing w:after="0" w:line="240" w:lineRule="auto"/>
        <w:rPr>
          <w:rFonts w:ascii="Times New Roman" w:hAnsi="Times New Roman"/>
          <w:sz w:val="24"/>
          <w:szCs w:val="24"/>
          <w:lang w:eastAsia="ru-RU"/>
        </w:rPr>
      </w:pPr>
      <w:r w:rsidRPr="00D81359">
        <w:rPr>
          <w:rFonts w:ascii="Times New Roman" w:hAnsi="Times New Roman"/>
          <w:sz w:val="24"/>
          <w:szCs w:val="24"/>
          <w:lang w:eastAsia="ru-RU"/>
        </w:rPr>
        <w:t>муниципального образования                                                                    </w:t>
      </w:r>
      <w:proofErr w:type="spellStart"/>
      <w:r>
        <w:rPr>
          <w:rFonts w:ascii="Times New Roman" w:hAnsi="Times New Roman"/>
          <w:sz w:val="24"/>
          <w:szCs w:val="24"/>
          <w:lang w:eastAsia="ru-RU"/>
        </w:rPr>
        <w:t>С.Н.Первых</w:t>
      </w:r>
      <w:proofErr w:type="spellEnd"/>
    </w:p>
    <w:p w:rsidR="00B60C72" w:rsidRDefault="00B60C72"/>
    <w:sectPr w:rsidR="00B60C72" w:rsidSect="004C3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359"/>
    <w:rsid w:val="0000698E"/>
    <w:rsid w:val="000B2F15"/>
    <w:rsid w:val="000F32C6"/>
    <w:rsid w:val="00105696"/>
    <w:rsid w:val="001C77CD"/>
    <w:rsid w:val="002D31DF"/>
    <w:rsid w:val="003038AA"/>
    <w:rsid w:val="00305FE2"/>
    <w:rsid w:val="00330E5D"/>
    <w:rsid w:val="00404026"/>
    <w:rsid w:val="00444F2B"/>
    <w:rsid w:val="00446330"/>
    <w:rsid w:val="004C3A3E"/>
    <w:rsid w:val="005057FD"/>
    <w:rsid w:val="00510D52"/>
    <w:rsid w:val="00720CDA"/>
    <w:rsid w:val="007C55E9"/>
    <w:rsid w:val="00B070D1"/>
    <w:rsid w:val="00B12B8D"/>
    <w:rsid w:val="00B60C72"/>
    <w:rsid w:val="00D81359"/>
    <w:rsid w:val="00D875EC"/>
    <w:rsid w:val="00E65E51"/>
    <w:rsid w:val="00EA3A6A"/>
    <w:rsid w:val="00EB1F0B"/>
    <w:rsid w:val="00EC0A18"/>
    <w:rsid w:val="00F1493F"/>
    <w:rsid w:val="00FC7245"/>
    <w:rsid w:val="00FD53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3E"/>
    <w:pPr>
      <w:spacing w:after="200" w:line="276" w:lineRule="auto"/>
    </w:pPr>
    <w:rPr>
      <w:sz w:val="22"/>
      <w:szCs w:val="22"/>
      <w:lang w:eastAsia="en-US"/>
    </w:rPr>
  </w:style>
  <w:style w:type="paragraph" w:styleId="2">
    <w:name w:val="heading 2"/>
    <w:basedOn w:val="a"/>
    <w:link w:val="20"/>
    <w:uiPriority w:val="99"/>
    <w:qFormat/>
    <w:rsid w:val="00D8135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81359"/>
    <w:rPr>
      <w:rFonts w:ascii="Times New Roman" w:hAnsi="Times New Roman" w:cs="Times New Roman"/>
      <w:b/>
      <w:bCs/>
      <w:sz w:val="36"/>
      <w:szCs w:val="36"/>
      <w:lang w:eastAsia="ru-RU"/>
    </w:rPr>
  </w:style>
  <w:style w:type="character" w:styleId="a3">
    <w:name w:val="Hyperlink"/>
    <w:uiPriority w:val="99"/>
    <w:semiHidden/>
    <w:rsid w:val="00D81359"/>
    <w:rPr>
      <w:rFonts w:cs="Times New Roman"/>
      <w:color w:val="0000FF"/>
      <w:u w:val="single"/>
    </w:rPr>
  </w:style>
  <w:style w:type="paragraph" w:styleId="a4">
    <w:name w:val="Normal (Web)"/>
    <w:basedOn w:val="a"/>
    <w:uiPriority w:val="99"/>
    <w:semiHidden/>
    <w:rsid w:val="00D8135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D81359"/>
    <w:rPr>
      <w:rFonts w:cs="Times New Roman"/>
      <w:b/>
      <w:bCs/>
    </w:rPr>
  </w:style>
  <w:style w:type="character" w:styleId="a6">
    <w:name w:val="Emphasis"/>
    <w:uiPriority w:val="99"/>
    <w:qFormat/>
    <w:rsid w:val="00D81359"/>
    <w:rPr>
      <w:rFonts w:cs="Times New Roman"/>
      <w:i/>
      <w:iCs/>
    </w:rPr>
  </w:style>
  <w:style w:type="paragraph" w:styleId="a7">
    <w:name w:val="Balloon Text"/>
    <w:basedOn w:val="a"/>
    <w:link w:val="a8"/>
    <w:uiPriority w:val="99"/>
    <w:semiHidden/>
    <w:rsid w:val="00D81359"/>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D81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8185">
      <w:marLeft w:val="0"/>
      <w:marRight w:val="0"/>
      <w:marTop w:val="0"/>
      <w:marBottom w:val="0"/>
      <w:divBdr>
        <w:top w:val="none" w:sz="0" w:space="0" w:color="auto"/>
        <w:left w:val="none" w:sz="0" w:space="0" w:color="auto"/>
        <w:bottom w:val="none" w:sz="0" w:space="0" w:color="auto"/>
        <w:right w:val="none" w:sz="0" w:space="0" w:color="auto"/>
      </w:divBdr>
      <w:divsChild>
        <w:div w:id="1362708183">
          <w:marLeft w:val="0"/>
          <w:marRight w:val="0"/>
          <w:marTop w:val="0"/>
          <w:marBottom w:val="0"/>
          <w:divBdr>
            <w:top w:val="none" w:sz="0" w:space="0" w:color="auto"/>
            <w:left w:val="none" w:sz="0" w:space="0" w:color="auto"/>
            <w:bottom w:val="none" w:sz="0" w:space="0" w:color="auto"/>
            <w:right w:val="none" w:sz="0" w:space="0" w:color="auto"/>
          </w:divBdr>
          <w:divsChild>
            <w:div w:id="1362708186">
              <w:marLeft w:val="0"/>
              <w:marRight w:val="0"/>
              <w:marTop w:val="0"/>
              <w:marBottom w:val="0"/>
              <w:divBdr>
                <w:top w:val="none" w:sz="0" w:space="0" w:color="auto"/>
                <w:left w:val="none" w:sz="0" w:space="0" w:color="auto"/>
                <w:bottom w:val="none" w:sz="0" w:space="0" w:color="auto"/>
                <w:right w:val="none" w:sz="0" w:space="0" w:color="auto"/>
              </w:divBdr>
            </w:div>
          </w:divsChild>
        </w:div>
        <w:div w:id="1362708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900E6A02D8C7810BE5C5C4A77BE6CAB566CF372AEB32EAFD636FF6A17F7CE048396450E5882A400S1PCD" TargetMode="External"/><Relationship Id="rId5" Type="http://schemas.openxmlformats.org/officeDocument/2006/relationships/hyperlink" Target="consultantplus://offline/ref=1900E6A02D8C7810BE5C5C4A77BE6CAB566CF372AEB32EAFD636FF6A17F7CE048396450E5882A409S1P2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2786</Words>
  <Characters>15884</Characters>
  <Application>Microsoft Office Word</Application>
  <DocSecurity>0</DocSecurity>
  <Lines>132</Lines>
  <Paragraphs>37</Paragraphs>
  <ScaleCrop>false</ScaleCrop>
  <Company>Krokoz™ Inc.</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Екатерина</cp:lastModifiedBy>
  <cp:revision>9</cp:revision>
  <cp:lastPrinted>2013-06-28T07:22:00Z</cp:lastPrinted>
  <dcterms:created xsi:type="dcterms:W3CDTF">2013-06-19T13:59:00Z</dcterms:created>
  <dcterms:modified xsi:type="dcterms:W3CDTF">2016-02-04T04:14:00Z</dcterms:modified>
</cp:coreProperties>
</file>